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69E" w:rsidRPr="00C25A19" w:rsidRDefault="00B0469E" w:rsidP="00B0469E">
      <w:pPr>
        <w:pStyle w:val="a3"/>
        <w:pBdr>
          <w:top w:val="single" w:sz="6" w:space="1" w:color="auto"/>
        </w:pBdr>
        <w:rPr>
          <w:rFonts w:ascii="Times New Roman" w:hAnsi="Times New Roman"/>
          <w:lang w:val="en-CA"/>
        </w:rPr>
      </w:pPr>
      <w:r w:rsidRPr="00C25A19">
        <w:rPr>
          <w:rFonts w:ascii="Times New Roman" w:hAnsi="Times New Roman"/>
          <w:b/>
          <w:sz w:val="28"/>
        </w:rPr>
        <w:t>3.</w:t>
      </w:r>
      <w:r>
        <w:rPr>
          <w:rFonts w:ascii="Times New Roman" w:hAnsi="Times New Roman"/>
          <w:b/>
          <w:sz w:val="28"/>
        </w:rPr>
        <w:t>7</w:t>
      </w:r>
      <w:r w:rsidRPr="00C25A19">
        <w:rPr>
          <w:rFonts w:ascii="Times New Roman" w:hAnsi="Times New Roman"/>
          <w:b/>
          <w:sz w:val="28"/>
        </w:rPr>
        <w:t xml:space="preserve"> X-ray </w:t>
      </w:r>
      <w:proofErr w:type="gramStart"/>
      <w:r w:rsidRPr="00C25A19">
        <w:rPr>
          <w:rFonts w:ascii="Times New Roman" w:hAnsi="Times New Roman"/>
          <w:b/>
          <w:sz w:val="28"/>
        </w:rPr>
        <w:t>photons</w:t>
      </w:r>
      <w:r>
        <w:rPr>
          <w:rFonts w:ascii="Times New Roman" w:hAnsi="Times New Roman"/>
          <w:szCs w:val="24"/>
        </w:rPr>
        <w:t xml:space="preserve">  </w:t>
      </w:r>
      <w:r w:rsidRPr="00C25A19">
        <w:rPr>
          <w:rFonts w:ascii="Times New Roman" w:hAnsi="Times New Roman"/>
          <w:lang w:val="en-CA"/>
        </w:rPr>
        <w:t>In</w:t>
      </w:r>
      <w:proofErr w:type="gramEnd"/>
      <w:r w:rsidRPr="00C25A19">
        <w:rPr>
          <w:rFonts w:ascii="Times New Roman" w:hAnsi="Times New Roman"/>
          <w:lang w:val="en-CA"/>
        </w:rPr>
        <w:t xml:space="preserve"> </w:t>
      </w:r>
      <w:r w:rsidRPr="00C25A19">
        <w:rPr>
          <w:rFonts w:ascii="Times New Roman" w:hAnsi="Times New Roman"/>
          <w:i/>
          <w:lang w:val="en-CA"/>
        </w:rPr>
        <w:t>chest radiology</w:t>
      </w:r>
      <w:r w:rsidRPr="00C25A19">
        <w:rPr>
          <w:rFonts w:ascii="Times New Roman" w:hAnsi="Times New Roman"/>
          <w:lang w:val="en-CA"/>
        </w:rPr>
        <w:t>, a patient’s chest is exposed to X-rays, and the X-rays passing through the patient are recorded on a photographic film to generate an X-ray image of the chest for medical diagnosis. The average wavelength of X-rays in chest radiology is about 0.2 Å (0.02 nm). Numerous measurements indicate that the patient, on average, is exposed to total radiation energy per unit area of roughly 0.1 µJ cm</w:t>
      </w:r>
      <w:r w:rsidRPr="00C25A19">
        <w:rPr>
          <w:rFonts w:ascii="Times New Roman" w:hAnsi="Times New Roman"/>
          <w:vertAlign w:val="superscript"/>
          <w:lang w:val="en-CA"/>
        </w:rPr>
        <w:t>-2</w:t>
      </w:r>
      <w:r w:rsidRPr="00C25A19">
        <w:rPr>
          <w:rFonts w:ascii="Times New Roman" w:hAnsi="Times New Roman"/>
          <w:lang w:val="en-CA"/>
        </w:rPr>
        <w:t xml:space="preserve"> for one chest X-ray image. Find the photon energy used in chest radiology, and the average number of photons incident on the patient per unit area (per cm</w:t>
      </w:r>
      <w:r w:rsidRPr="00C25A19">
        <w:rPr>
          <w:rFonts w:ascii="Times New Roman" w:hAnsi="Times New Roman"/>
          <w:vertAlign w:val="superscript"/>
          <w:lang w:val="en-CA"/>
        </w:rPr>
        <w:t>2</w:t>
      </w:r>
      <w:r w:rsidRPr="00C25A19">
        <w:rPr>
          <w:rFonts w:ascii="Times New Roman" w:hAnsi="Times New Roman"/>
          <w:lang w:val="en-CA"/>
        </w:rPr>
        <w:t>).</w:t>
      </w:r>
    </w:p>
    <w:p w:rsidR="00B0469E" w:rsidRPr="00C25A19" w:rsidRDefault="00B0469E" w:rsidP="00B0469E">
      <w:pPr>
        <w:pStyle w:val="a3"/>
        <w:rPr>
          <w:rFonts w:ascii="Times New Roman" w:hAnsi="Times New Roman"/>
          <w:b/>
          <w:szCs w:val="24"/>
        </w:rPr>
      </w:pPr>
      <w:r w:rsidRPr="00C25A19">
        <w:rPr>
          <w:rFonts w:ascii="Times New Roman" w:hAnsi="Times New Roman"/>
          <w:b/>
          <w:sz w:val="28"/>
        </w:rPr>
        <w:t>Solution</w:t>
      </w:r>
    </w:p>
    <w:p w:rsidR="00B0469E" w:rsidRPr="00C25A19" w:rsidRDefault="00B0469E" w:rsidP="00B0469E">
      <w:pPr>
        <w:pStyle w:val="a3"/>
        <w:rPr>
          <w:rFonts w:ascii="Times New Roman" w:hAnsi="Times New Roman"/>
        </w:rPr>
      </w:pPr>
      <w:r w:rsidRPr="00C25A19">
        <w:rPr>
          <w:rFonts w:ascii="Times New Roman" w:hAnsi="Times New Roman"/>
        </w:rPr>
        <w:t xml:space="preserve">Photon energy, </w:t>
      </w:r>
    </w:p>
    <w:p w:rsidR="00B0469E" w:rsidRPr="00C25A19" w:rsidRDefault="00B0469E" w:rsidP="00B0469E">
      <w:pPr>
        <w:pStyle w:val="a3"/>
        <w:rPr>
          <w:rFonts w:ascii="Times New Roman" w:hAnsi="Times New Roman"/>
        </w:rPr>
      </w:pPr>
      <w:r w:rsidRPr="00C25A19">
        <w:rPr>
          <w:rFonts w:ascii="Times New Roman" w:hAnsi="Times New Roman"/>
        </w:rPr>
        <w:tab/>
      </w:r>
      <w:r w:rsidRPr="00C25A19">
        <w:rPr>
          <w:rFonts w:ascii="Times New Roman" w:hAnsi="Times New Roman"/>
        </w:rPr>
        <w:tab/>
      </w:r>
      <w:proofErr w:type="spellStart"/>
      <w:r w:rsidRPr="00C25A19">
        <w:rPr>
          <w:rFonts w:ascii="Times New Roman" w:hAnsi="Times New Roman"/>
          <w:i/>
        </w:rPr>
        <w:t>E</w:t>
      </w:r>
      <w:r w:rsidRPr="00C25A19">
        <w:rPr>
          <w:rFonts w:ascii="Times New Roman" w:hAnsi="Times New Roman"/>
          <w:i/>
          <w:vertAlign w:val="subscript"/>
        </w:rPr>
        <w:t>ph</w:t>
      </w:r>
      <w:proofErr w:type="spellEnd"/>
      <w:r w:rsidRPr="00C25A19">
        <w:rPr>
          <w:rFonts w:ascii="Times New Roman" w:hAnsi="Times New Roman"/>
          <w:i/>
          <w:vertAlign w:val="subscript"/>
        </w:rPr>
        <w:t xml:space="preserve"> </w:t>
      </w:r>
      <w:r w:rsidRPr="00C25A19">
        <w:rPr>
          <w:rFonts w:ascii="Times New Roman" w:hAnsi="Times New Roman"/>
        </w:rPr>
        <w:t xml:space="preserve">= </w:t>
      </w:r>
      <w:proofErr w:type="spellStart"/>
      <w:r w:rsidRPr="00C25A19">
        <w:rPr>
          <w:rFonts w:ascii="Times New Roman" w:hAnsi="Times New Roman"/>
          <w:i/>
        </w:rPr>
        <w:t>hc</w:t>
      </w:r>
      <w:proofErr w:type="spellEnd"/>
      <w:r w:rsidRPr="00C25A19">
        <w:rPr>
          <w:rFonts w:ascii="Times New Roman" w:hAnsi="Times New Roman"/>
        </w:rPr>
        <w:t>/</w:t>
      </w:r>
      <w:r w:rsidRPr="00C25A19">
        <w:rPr>
          <w:rFonts w:ascii="Times New Roman" w:hAnsi="Times New Roman"/>
          <w:i/>
        </w:rPr>
        <w:sym w:font="Symbol" w:char="F06C"/>
      </w:r>
      <w:r w:rsidRPr="00C25A19">
        <w:rPr>
          <w:rFonts w:ascii="Times New Roman" w:hAnsi="Times New Roman"/>
        </w:rPr>
        <w:t xml:space="preserve"> = (6.63 </w:t>
      </w:r>
      <w:r w:rsidRPr="00C25A19">
        <w:rPr>
          <w:rFonts w:ascii="Times New Roman" w:hAnsi="Times New Roman"/>
        </w:rPr>
        <w:sym w:font="Symbol" w:char="F0B4"/>
      </w:r>
      <w:r w:rsidRPr="00C25A19">
        <w:rPr>
          <w:rFonts w:ascii="Times New Roman" w:hAnsi="Times New Roman"/>
        </w:rPr>
        <w:t xml:space="preserve"> 10</w:t>
      </w:r>
      <w:r w:rsidRPr="00C25A19">
        <w:rPr>
          <w:rFonts w:ascii="Times New Roman" w:hAnsi="Times New Roman"/>
          <w:vertAlign w:val="superscript"/>
        </w:rPr>
        <w:t>-34</w:t>
      </w:r>
      <w:r w:rsidRPr="00C25A19">
        <w:rPr>
          <w:rFonts w:ascii="Times New Roman" w:hAnsi="Times New Roman"/>
        </w:rPr>
        <w:t xml:space="preserve"> J s)(3.0 </w:t>
      </w:r>
      <w:r w:rsidRPr="00C25A19">
        <w:rPr>
          <w:rFonts w:ascii="Times New Roman" w:hAnsi="Times New Roman"/>
        </w:rPr>
        <w:sym w:font="Symbol" w:char="F0B4"/>
      </w:r>
      <w:r w:rsidRPr="00C25A19">
        <w:rPr>
          <w:rFonts w:ascii="Times New Roman" w:hAnsi="Times New Roman"/>
        </w:rPr>
        <w:t xml:space="preserve"> 10</w:t>
      </w:r>
      <w:r w:rsidRPr="00C25A19">
        <w:rPr>
          <w:rFonts w:ascii="Times New Roman" w:hAnsi="Times New Roman"/>
          <w:vertAlign w:val="superscript"/>
        </w:rPr>
        <w:t>8</w:t>
      </w:r>
      <w:r w:rsidRPr="00C25A19">
        <w:rPr>
          <w:rFonts w:ascii="Times New Roman" w:hAnsi="Times New Roman"/>
        </w:rPr>
        <w:t xml:space="preserve"> m/s)/(0.02 </w:t>
      </w:r>
      <w:r w:rsidRPr="00C25A19">
        <w:rPr>
          <w:rFonts w:ascii="Times New Roman" w:hAnsi="Times New Roman"/>
        </w:rPr>
        <w:sym w:font="Symbol" w:char="F0B4"/>
      </w:r>
      <w:r w:rsidRPr="00C25A19">
        <w:rPr>
          <w:rFonts w:ascii="Times New Roman" w:hAnsi="Times New Roman"/>
        </w:rPr>
        <w:t xml:space="preserve"> 10</w:t>
      </w:r>
      <w:r w:rsidRPr="00C25A19">
        <w:rPr>
          <w:rFonts w:ascii="Times New Roman" w:hAnsi="Times New Roman"/>
          <w:vertAlign w:val="superscript"/>
        </w:rPr>
        <w:t>-9</w:t>
      </w:r>
      <w:r w:rsidRPr="00C25A19">
        <w:rPr>
          <w:rFonts w:ascii="Times New Roman" w:hAnsi="Times New Roman"/>
        </w:rPr>
        <w:t xml:space="preserve"> m)</w:t>
      </w:r>
    </w:p>
    <w:p w:rsidR="00B0469E" w:rsidRPr="00C25A19" w:rsidRDefault="00B0469E" w:rsidP="00B0469E">
      <w:pPr>
        <w:pStyle w:val="a3"/>
        <w:rPr>
          <w:rFonts w:ascii="Times New Roman" w:hAnsi="Times New Roman"/>
          <w:b/>
        </w:rPr>
      </w:pPr>
      <w:r w:rsidRPr="00C25A19">
        <w:rPr>
          <w:rFonts w:ascii="Times New Roman" w:hAnsi="Times New Roman"/>
        </w:rPr>
        <w:sym w:font="Symbol" w:char="F05C"/>
      </w:r>
      <w:r w:rsidRPr="00C25A19">
        <w:rPr>
          <w:rFonts w:ascii="Times New Roman" w:hAnsi="Times New Roman"/>
        </w:rPr>
        <w:tab/>
      </w:r>
      <w:r w:rsidRPr="00C25A19">
        <w:rPr>
          <w:rFonts w:ascii="Times New Roman" w:hAnsi="Times New Roman"/>
        </w:rPr>
        <w:tab/>
      </w:r>
      <w:proofErr w:type="spellStart"/>
      <w:r w:rsidRPr="00C25A19">
        <w:rPr>
          <w:rFonts w:ascii="Times New Roman" w:hAnsi="Times New Roman"/>
          <w:b/>
          <w:i/>
        </w:rPr>
        <w:t>E</w:t>
      </w:r>
      <w:r w:rsidRPr="00C25A19">
        <w:rPr>
          <w:rFonts w:ascii="Times New Roman" w:hAnsi="Times New Roman"/>
          <w:b/>
          <w:i/>
          <w:vertAlign w:val="subscript"/>
        </w:rPr>
        <w:t>ph</w:t>
      </w:r>
      <w:proofErr w:type="spellEnd"/>
      <w:r w:rsidRPr="00C25A19">
        <w:rPr>
          <w:rFonts w:ascii="Times New Roman" w:hAnsi="Times New Roman"/>
          <w:b/>
        </w:rPr>
        <w:t xml:space="preserve"> = 9.945 </w:t>
      </w:r>
      <w:r w:rsidRPr="00C25A19">
        <w:rPr>
          <w:rFonts w:ascii="Times New Roman" w:hAnsi="Times New Roman"/>
          <w:b/>
        </w:rPr>
        <w:sym w:font="Symbol" w:char="F0B4"/>
      </w:r>
      <w:r w:rsidRPr="00C25A19">
        <w:rPr>
          <w:rFonts w:ascii="Times New Roman" w:hAnsi="Times New Roman"/>
          <w:b/>
        </w:rPr>
        <w:t xml:space="preserve"> 10</w:t>
      </w:r>
      <w:r w:rsidRPr="00C25A19">
        <w:rPr>
          <w:rFonts w:ascii="Times New Roman" w:hAnsi="Times New Roman"/>
          <w:b/>
          <w:vertAlign w:val="superscript"/>
        </w:rPr>
        <w:t>-15</w:t>
      </w:r>
      <w:r w:rsidRPr="00C25A19">
        <w:rPr>
          <w:rFonts w:ascii="Times New Roman" w:hAnsi="Times New Roman"/>
          <w:b/>
        </w:rPr>
        <w:t xml:space="preserve"> J</w:t>
      </w:r>
      <w:r w:rsidRPr="00C25A19">
        <w:rPr>
          <w:rFonts w:ascii="Times New Roman" w:hAnsi="Times New Roman"/>
        </w:rPr>
        <w:t xml:space="preserve"> or </w:t>
      </w:r>
      <w:r w:rsidRPr="00C25A19">
        <w:rPr>
          <w:rFonts w:ascii="Times New Roman" w:hAnsi="Times New Roman"/>
          <w:b/>
        </w:rPr>
        <w:t xml:space="preserve">62.15 </w:t>
      </w:r>
      <w:proofErr w:type="spellStart"/>
      <w:r w:rsidRPr="00C25A19">
        <w:rPr>
          <w:rFonts w:ascii="Times New Roman" w:hAnsi="Times New Roman"/>
          <w:b/>
        </w:rPr>
        <w:t>keV</w:t>
      </w:r>
      <w:proofErr w:type="spellEnd"/>
    </w:p>
    <w:p w:rsidR="00B0469E" w:rsidRPr="00C25A19" w:rsidRDefault="00B0469E" w:rsidP="00B0469E">
      <w:pPr>
        <w:pStyle w:val="a3"/>
        <w:rPr>
          <w:rFonts w:ascii="Times New Roman" w:hAnsi="Times New Roman"/>
          <w:lang w:val="en-CA"/>
        </w:rPr>
      </w:pPr>
      <w:r w:rsidRPr="00C25A19">
        <w:rPr>
          <w:rFonts w:ascii="Times New Roman" w:hAnsi="Times New Roman"/>
          <w:lang w:val="en-CA"/>
        </w:rPr>
        <w:t>Photons per unit,</w:t>
      </w:r>
    </w:p>
    <w:p w:rsidR="00B0469E" w:rsidRPr="00C25A19" w:rsidRDefault="00B0469E" w:rsidP="00B0469E">
      <w:pPr>
        <w:pStyle w:val="a3"/>
        <w:rPr>
          <w:rFonts w:ascii="Times New Roman" w:hAnsi="Times New Roman"/>
          <w:lang w:val="en-CA"/>
        </w:rPr>
      </w:pPr>
      <w:r w:rsidRPr="00C25A19">
        <w:rPr>
          <w:rFonts w:ascii="Times New Roman" w:hAnsi="Times New Roman"/>
          <w:lang w:val="en-CA"/>
        </w:rPr>
        <w:tab/>
      </w:r>
      <w:r w:rsidRPr="00C25A19">
        <w:rPr>
          <w:rFonts w:ascii="Times New Roman" w:hAnsi="Times New Roman"/>
          <w:lang w:val="en-CA"/>
        </w:rPr>
        <w:tab/>
      </w:r>
      <w:r w:rsidRPr="00C25A19">
        <w:rPr>
          <w:rFonts w:ascii="Times New Roman" w:hAnsi="Times New Roman"/>
          <w:lang w:val="en-CA"/>
        </w:rPr>
        <w:sym w:font="Symbol" w:char="F046"/>
      </w:r>
      <w:r w:rsidRPr="00C25A19">
        <w:rPr>
          <w:rFonts w:ascii="Times New Roman" w:hAnsi="Times New Roman"/>
          <w:lang w:val="en-CA"/>
        </w:rPr>
        <w:t xml:space="preserve"> = </w:t>
      </w:r>
      <w:r w:rsidRPr="00C25A19">
        <w:rPr>
          <w:rFonts w:ascii="Times New Roman" w:hAnsi="Times New Roman"/>
          <w:i/>
          <w:lang w:val="en-CA"/>
        </w:rPr>
        <w:t>P</w:t>
      </w:r>
      <w:r w:rsidRPr="00C25A19">
        <w:rPr>
          <w:rFonts w:ascii="Times New Roman" w:hAnsi="Times New Roman"/>
          <w:i/>
          <w:lang w:val="en-CA"/>
        </w:rPr>
        <w:sym w:font="Symbol" w:char="F06C"/>
      </w:r>
      <w:r w:rsidRPr="00C25A19">
        <w:rPr>
          <w:rFonts w:ascii="Times New Roman" w:hAnsi="Times New Roman"/>
          <w:i/>
          <w:lang w:val="en-CA"/>
        </w:rPr>
        <w:t>/</w:t>
      </w:r>
      <w:proofErr w:type="spellStart"/>
      <w:r w:rsidRPr="00C25A19">
        <w:rPr>
          <w:rFonts w:ascii="Times New Roman" w:hAnsi="Times New Roman"/>
          <w:i/>
          <w:lang w:val="en-CA"/>
        </w:rPr>
        <w:t>hc</w:t>
      </w:r>
      <w:proofErr w:type="spellEnd"/>
      <w:r w:rsidRPr="00C25A19">
        <w:rPr>
          <w:rFonts w:ascii="Times New Roman" w:hAnsi="Times New Roman"/>
          <w:lang w:val="en-CA"/>
        </w:rPr>
        <w:t xml:space="preserve"> = (0.1×10</w:t>
      </w:r>
      <w:r w:rsidRPr="00C25A19">
        <w:rPr>
          <w:rFonts w:ascii="Times New Roman" w:hAnsi="Times New Roman"/>
          <w:vertAlign w:val="superscript"/>
          <w:lang w:val="en-CA"/>
        </w:rPr>
        <w:t>-6</w:t>
      </w:r>
      <w:r w:rsidRPr="00C25A19">
        <w:rPr>
          <w:rFonts w:ascii="Times New Roman" w:hAnsi="Times New Roman"/>
          <w:lang w:val="en-CA"/>
        </w:rPr>
        <w:t xml:space="preserve"> J cm</w:t>
      </w:r>
      <w:r w:rsidRPr="00C25A19">
        <w:rPr>
          <w:rFonts w:ascii="Times New Roman" w:hAnsi="Times New Roman"/>
          <w:vertAlign w:val="superscript"/>
          <w:lang w:val="en-CA"/>
        </w:rPr>
        <w:t>-2</w:t>
      </w:r>
      <w:r w:rsidRPr="00C25A19">
        <w:rPr>
          <w:rFonts w:ascii="Times New Roman" w:hAnsi="Times New Roman"/>
          <w:lang w:val="en-CA"/>
        </w:rPr>
        <w:t>) (0.02×10</w:t>
      </w:r>
      <w:r w:rsidRPr="00C25A19">
        <w:rPr>
          <w:rFonts w:ascii="Times New Roman" w:hAnsi="Times New Roman"/>
          <w:vertAlign w:val="superscript"/>
          <w:lang w:val="en-CA"/>
        </w:rPr>
        <w:t>-9</w:t>
      </w:r>
      <w:r w:rsidRPr="00C25A19">
        <w:rPr>
          <w:rFonts w:ascii="Times New Roman" w:hAnsi="Times New Roman"/>
          <w:lang w:val="en-CA"/>
        </w:rPr>
        <w:t xml:space="preserve"> m)/(6.63×10</w:t>
      </w:r>
      <w:r w:rsidRPr="00C25A19">
        <w:rPr>
          <w:rFonts w:ascii="Times New Roman" w:hAnsi="Times New Roman"/>
          <w:vertAlign w:val="superscript"/>
          <w:lang w:val="en-CA"/>
        </w:rPr>
        <w:t>-34</w:t>
      </w:r>
      <w:r w:rsidRPr="00C25A19">
        <w:rPr>
          <w:rFonts w:ascii="Times New Roman" w:hAnsi="Times New Roman"/>
          <w:lang w:val="en-CA"/>
        </w:rPr>
        <w:t xml:space="preserve"> J s)(3×10</w:t>
      </w:r>
      <w:r w:rsidRPr="00C25A19">
        <w:rPr>
          <w:rFonts w:ascii="Times New Roman" w:hAnsi="Times New Roman"/>
          <w:vertAlign w:val="superscript"/>
          <w:lang w:val="en-CA"/>
        </w:rPr>
        <w:t>8</w:t>
      </w:r>
      <w:r w:rsidRPr="00C25A19">
        <w:rPr>
          <w:rFonts w:ascii="Times New Roman" w:hAnsi="Times New Roman"/>
          <w:lang w:val="en-CA"/>
        </w:rPr>
        <w:t xml:space="preserve"> ms</w:t>
      </w:r>
      <w:r w:rsidRPr="00C25A19">
        <w:rPr>
          <w:rFonts w:ascii="Times New Roman" w:hAnsi="Times New Roman"/>
          <w:vertAlign w:val="superscript"/>
          <w:lang w:val="en-CA"/>
        </w:rPr>
        <w:t>-1</w:t>
      </w:r>
      <w:r w:rsidRPr="00C25A19">
        <w:rPr>
          <w:rFonts w:ascii="Times New Roman" w:hAnsi="Times New Roman"/>
          <w:lang w:val="en-CA"/>
        </w:rPr>
        <w:t>)</w:t>
      </w:r>
    </w:p>
    <w:p w:rsidR="00B0469E" w:rsidRDefault="00B0469E" w:rsidP="00B0469E">
      <w:pPr>
        <w:pStyle w:val="a3"/>
        <w:rPr>
          <w:rFonts w:ascii="Times New Roman" w:hAnsi="Times New Roman"/>
          <w:b/>
          <w:vertAlign w:val="superscript"/>
        </w:rPr>
      </w:pPr>
      <w:r w:rsidRPr="00C25A19">
        <w:rPr>
          <w:rFonts w:ascii="Times New Roman" w:hAnsi="Times New Roman"/>
        </w:rPr>
        <w:sym w:font="Symbol" w:char="F05C"/>
      </w:r>
      <w:r w:rsidRPr="00C25A19">
        <w:rPr>
          <w:rFonts w:ascii="Times New Roman" w:hAnsi="Times New Roman"/>
        </w:rPr>
        <w:tab/>
      </w:r>
      <w:r w:rsidRPr="00C25A19">
        <w:rPr>
          <w:rFonts w:ascii="Times New Roman" w:hAnsi="Times New Roman"/>
        </w:rPr>
        <w:tab/>
      </w:r>
      <w:r w:rsidRPr="00C25A19">
        <w:rPr>
          <w:rFonts w:ascii="Times New Roman" w:hAnsi="Times New Roman"/>
          <w:b/>
        </w:rPr>
        <w:sym w:font="Symbol" w:char="F046"/>
      </w:r>
      <w:r w:rsidRPr="00C25A19">
        <w:rPr>
          <w:rFonts w:ascii="Times New Roman" w:hAnsi="Times New Roman"/>
          <w:b/>
        </w:rPr>
        <w:t xml:space="preserve"> = 1 </w:t>
      </w:r>
      <w:r w:rsidRPr="00C25A19">
        <w:rPr>
          <w:rFonts w:ascii="Times New Roman" w:hAnsi="Times New Roman"/>
          <w:b/>
        </w:rPr>
        <w:sym w:font="Symbol" w:char="F0B4"/>
      </w:r>
      <w:r w:rsidRPr="00C25A19">
        <w:rPr>
          <w:rFonts w:ascii="Times New Roman" w:hAnsi="Times New Roman"/>
          <w:b/>
        </w:rPr>
        <w:t xml:space="preserve"> 10</w:t>
      </w:r>
      <w:r w:rsidRPr="00C25A19">
        <w:rPr>
          <w:rFonts w:ascii="Times New Roman" w:hAnsi="Times New Roman"/>
          <w:b/>
          <w:vertAlign w:val="superscript"/>
        </w:rPr>
        <w:t>7</w:t>
      </w:r>
      <w:r w:rsidRPr="00C25A19">
        <w:rPr>
          <w:rFonts w:ascii="Times New Roman" w:hAnsi="Times New Roman"/>
          <w:b/>
        </w:rPr>
        <w:t xml:space="preserve"> photons cm</w:t>
      </w:r>
      <w:r w:rsidRPr="00C25A19">
        <w:rPr>
          <w:rFonts w:ascii="Times New Roman" w:hAnsi="Times New Roman"/>
          <w:b/>
          <w:vertAlign w:val="superscript"/>
        </w:rPr>
        <w:t>-2</w:t>
      </w:r>
    </w:p>
    <w:p w:rsidR="00B0469E" w:rsidRPr="00C25A19" w:rsidRDefault="00B0469E" w:rsidP="00B0469E">
      <w:pPr>
        <w:pStyle w:val="a3"/>
        <w:rPr>
          <w:rFonts w:ascii="Times New Roman" w:hAnsi="Times New Roman"/>
          <w:b/>
        </w:rPr>
      </w:pPr>
    </w:p>
    <w:p w:rsidR="00B0469E" w:rsidRPr="005C5508" w:rsidRDefault="00B0469E" w:rsidP="00B0469E">
      <w:pPr>
        <w:pStyle w:val="a3"/>
        <w:pBdr>
          <w:top w:val="single" w:sz="6" w:space="1" w:color="auto"/>
        </w:pBdr>
        <w:jc w:val="both"/>
        <w:rPr>
          <w:rFonts w:ascii="Times New Roman" w:hAnsi="Times New Roman"/>
        </w:rPr>
      </w:pPr>
      <w:r>
        <w:rPr>
          <w:rFonts w:ascii="Times New Roman" w:hAnsi="Times New Roman"/>
          <w:b/>
          <w:sz w:val="28"/>
        </w:rPr>
        <w:t>3.10</w:t>
      </w:r>
      <w:r w:rsidRPr="00445C12">
        <w:rPr>
          <w:rFonts w:ascii="Times New Roman" w:hAnsi="Times New Roman"/>
          <w:b/>
          <w:sz w:val="28"/>
        </w:rPr>
        <w:t xml:space="preserve"> Photoelectric </w:t>
      </w:r>
      <w:proofErr w:type="gramStart"/>
      <w:r w:rsidRPr="00445C12">
        <w:rPr>
          <w:rFonts w:ascii="Times New Roman" w:hAnsi="Times New Roman"/>
          <w:b/>
          <w:sz w:val="28"/>
        </w:rPr>
        <w:t>effect</w:t>
      </w:r>
      <w:r>
        <w:rPr>
          <w:rFonts w:ascii="Times New Roman" w:hAnsi="Times New Roman"/>
          <w:b/>
          <w:sz w:val="28"/>
        </w:rPr>
        <w:t xml:space="preserve">  </w:t>
      </w:r>
      <w:r w:rsidRPr="005C5508">
        <w:rPr>
          <w:rFonts w:ascii="Times New Roman" w:hAnsi="Times New Roman"/>
        </w:rPr>
        <w:t>A</w:t>
      </w:r>
      <w:proofErr w:type="gramEnd"/>
      <w:r w:rsidRPr="005C5508">
        <w:rPr>
          <w:rFonts w:ascii="Times New Roman" w:hAnsi="Times New Roman"/>
        </w:rPr>
        <w:t xml:space="preserve"> photoelectric experiment indicates that violet light of wavelength 420 nm is the longest wavelength radiation that can cause photoemission of electrons from a particular </w:t>
      </w:r>
      <w:proofErr w:type="spellStart"/>
      <w:r w:rsidRPr="005C5508">
        <w:rPr>
          <w:rFonts w:ascii="Times New Roman" w:hAnsi="Times New Roman"/>
        </w:rPr>
        <w:t>multialkali</w:t>
      </w:r>
      <w:proofErr w:type="spellEnd"/>
      <w:r w:rsidRPr="005C5508">
        <w:rPr>
          <w:rFonts w:ascii="Times New Roman" w:hAnsi="Times New Roman"/>
        </w:rPr>
        <w:t xml:space="preserve"> photocathode surface.</w:t>
      </w:r>
    </w:p>
    <w:p w:rsidR="00B0469E" w:rsidRPr="005C5508" w:rsidRDefault="00B0469E" w:rsidP="00B0469E">
      <w:pPr>
        <w:pStyle w:val="a3"/>
        <w:jc w:val="both"/>
        <w:rPr>
          <w:rFonts w:ascii="Times New Roman" w:hAnsi="Times New Roman"/>
        </w:rPr>
      </w:pPr>
      <w:r w:rsidRPr="005C5508">
        <w:rPr>
          <w:rFonts w:ascii="Times New Roman" w:hAnsi="Times New Roman"/>
          <w:i/>
        </w:rPr>
        <w:t>a</w:t>
      </w:r>
      <w:r>
        <w:rPr>
          <w:rFonts w:ascii="Times New Roman" w:hAnsi="Times New Roman"/>
        </w:rPr>
        <w:t xml:space="preserve">.   </w:t>
      </w:r>
      <w:r w:rsidRPr="005C5508">
        <w:rPr>
          <w:rFonts w:ascii="Times New Roman" w:hAnsi="Times New Roman"/>
        </w:rPr>
        <w:t xml:space="preserve">What is the work function </w:t>
      </w:r>
      <w:r>
        <w:rPr>
          <w:rFonts w:ascii="Times New Roman" w:hAnsi="Times New Roman"/>
        </w:rPr>
        <w:t xml:space="preserve">of the photocathode surface, </w:t>
      </w:r>
      <w:r w:rsidRPr="005C5508">
        <w:rPr>
          <w:rFonts w:ascii="Times New Roman" w:hAnsi="Times New Roman"/>
        </w:rPr>
        <w:t>in eV?</w:t>
      </w:r>
    </w:p>
    <w:p w:rsidR="00B0469E" w:rsidRPr="005C5508" w:rsidRDefault="00B0469E" w:rsidP="00B0469E">
      <w:pPr>
        <w:pStyle w:val="a3"/>
        <w:tabs>
          <w:tab w:val="clear" w:pos="0"/>
          <w:tab w:val="left" w:pos="90"/>
        </w:tabs>
        <w:ind w:left="360" w:hanging="360"/>
        <w:jc w:val="both"/>
        <w:rPr>
          <w:rFonts w:ascii="Times New Roman" w:hAnsi="Times New Roman"/>
        </w:rPr>
      </w:pPr>
      <w:r w:rsidRPr="005C5508">
        <w:rPr>
          <w:rFonts w:ascii="Times New Roman" w:hAnsi="Times New Roman"/>
          <w:i/>
        </w:rPr>
        <w:t>b</w:t>
      </w:r>
      <w:r w:rsidRPr="005C5508">
        <w:rPr>
          <w:rFonts w:ascii="Times New Roman" w:hAnsi="Times New Roman"/>
        </w:rPr>
        <w:t>.</w:t>
      </w:r>
      <w:r>
        <w:rPr>
          <w:rFonts w:ascii="Times New Roman" w:hAnsi="Times New Roman"/>
        </w:rPr>
        <w:t xml:space="preserve">  </w:t>
      </w:r>
      <w:r w:rsidRPr="005C5508">
        <w:rPr>
          <w:rFonts w:ascii="Times New Roman" w:hAnsi="Times New Roman"/>
        </w:rPr>
        <w:t>If a UV radiation of wavelength 300 nm is incident upon the photocathode</w:t>
      </w:r>
      <w:r>
        <w:rPr>
          <w:rFonts w:ascii="Times New Roman" w:hAnsi="Times New Roman"/>
        </w:rPr>
        <w:t xml:space="preserve"> surface</w:t>
      </w:r>
      <w:r w:rsidRPr="005C5508">
        <w:rPr>
          <w:rFonts w:ascii="Times New Roman" w:hAnsi="Times New Roman"/>
        </w:rPr>
        <w:t xml:space="preserve">, what will be the maximum kinetic energy of the </w:t>
      </w:r>
      <w:proofErr w:type="spellStart"/>
      <w:r w:rsidRPr="005C5508">
        <w:rPr>
          <w:rFonts w:ascii="Times New Roman" w:hAnsi="Times New Roman"/>
        </w:rPr>
        <w:t>photoemitted</w:t>
      </w:r>
      <w:proofErr w:type="spellEnd"/>
      <w:r w:rsidRPr="005C5508">
        <w:rPr>
          <w:rFonts w:ascii="Times New Roman" w:hAnsi="Times New Roman"/>
        </w:rPr>
        <w:t xml:space="preserve"> electrons, in eV?</w:t>
      </w:r>
    </w:p>
    <w:p w:rsidR="00B0469E" w:rsidRPr="005C5508" w:rsidRDefault="00B0469E" w:rsidP="00B0469E">
      <w:pPr>
        <w:pStyle w:val="a3"/>
        <w:tabs>
          <w:tab w:val="clear" w:pos="0"/>
          <w:tab w:val="left" w:pos="90"/>
        </w:tabs>
        <w:ind w:left="360" w:hanging="360"/>
        <w:jc w:val="both"/>
        <w:rPr>
          <w:rFonts w:ascii="Times New Roman" w:hAnsi="Times New Roman"/>
        </w:rPr>
      </w:pPr>
      <w:r w:rsidRPr="005C5508">
        <w:rPr>
          <w:rFonts w:ascii="Times New Roman" w:hAnsi="Times New Roman"/>
          <w:i/>
        </w:rPr>
        <w:t>c</w:t>
      </w:r>
      <w:r w:rsidRPr="005C5508">
        <w:rPr>
          <w:rFonts w:ascii="Times New Roman" w:hAnsi="Times New Roman"/>
        </w:rPr>
        <w:t>.</w:t>
      </w:r>
      <w:r>
        <w:rPr>
          <w:rFonts w:ascii="Times New Roman" w:hAnsi="Times New Roman"/>
        </w:rPr>
        <w:t xml:space="preserve">  </w:t>
      </w:r>
      <w:r w:rsidRPr="005C5508">
        <w:rPr>
          <w:rFonts w:ascii="Times New Roman" w:hAnsi="Times New Roman"/>
        </w:rPr>
        <w:t xml:space="preserve">Given that the UV light of wavelength 300 nm has an intensity of 20 </w:t>
      </w:r>
      <w:proofErr w:type="spellStart"/>
      <w:r w:rsidRPr="005C5508">
        <w:rPr>
          <w:rFonts w:ascii="Times New Roman" w:hAnsi="Times New Roman"/>
        </w:rPr>
        <w:t>mW</w:t>
      </w:r>
      <w:proofErr w:type="spellEnd"/>
      <w:r w:rsidRPr="005C5508">
        <w:rPr>
          <w:rFonts w:ascii="Times New Roman" w:hAnsi="Times New Roman"/>
        </w:rPr>
        <w:t>/cm</w:t>
      </w:r>
      <w:r w:rsidRPr="005C5508">
        <w:rPr>
          <w:rFonts w:ascii="Times New Roman" w:hAnsi="Times New Roman"/>
          <w:vertAlign w:val="superscript"/>
        </w:rPr>
        <w:t>2</w:t>
      </w:r>
      <w:r w:rsidRPr="005C5508">
        <w:rPr>
          <w:rFonts w:ascii="Times New Roman" w:hAnsi="Times New Roman"/>
        </w:rPr>
        <w:t>, if the emitted electrons are collected by applying a positive bias to the opposite electrode, what will be the photoelectric current density in mA cm</w:t>
      </w:r>
      <w:r w:rsidRPr="005C5508">
        <w:rPr>
          <w:rFonts w:ascii="Times New Roman" w:hAnsi="Times New Roman"/>
          <w:vertAlign w:val="superscript"/>
        </w:rPr>
        <w:t>-</w:t>
      </w:r>
      <w:proofErr w:type="gramStart"/>
      <w:r w:rsidRPr="005C5508">
        <w:rPr>
          <w:rFonts w:ascii="Times New Roman" w:hAnsi="Times New Roman"/>
          <w:vertAlign w:val="superscript"/>
        </w:rPr>
        <w:t>2</w:t>
      </w:r>
      <w:r w:rsidRPr="005C5508">
        <w:rPr>
          <w:rFonts w:ascii="Times New Roman" w:hAnsi="Times New Roman"/>
        </w:rPr>
        <w:t xml:space="preserve"> ?</w:t>
      </w:r>
      <w:proofErr w:type="gramEnd"/>
    </w:p>
    <w:p w:rsidR="00B0469E" w:rsidRPr="005C5508" w:rsidRDefault="00B0469E" w:rsidP="00B0469E">
      <w:pPr>
        <w:pStyle w:val="a3"/>
        <w:tabs>
          <w:tab w:val="clear" w:pos="0"/>
        </w:tabs>
        <w:rPr>
          <w:rFonts w:ascii="Times New Roman" w:hAnsi="Times New Roman"/>
        </w:rPr>
      </w:pPr>
    </w:p>
    <w:p w:rsidR="00B0469E" w:rsidRPr="005C5508" w:rsidRDefault="00B0469E" w:rsidP="00B0469E">
      <w:pPr>
        <w:pStyle w:val="a3"/>
        <w:tabs>
          <w:tab w:val="clear" w:pos="0"/>
        </w:tabs>
        <w:rPr>
          <w:rFonts w:ascii="Times New Roman" w:hAnsi="Times New Roman"/>
          <w:szCs w:val="24"/>
        </w:rPr>
      </w:pPr>
      <w:r w:rsidRPr="005C5508">
        <w:rPr>
          <w:rFonts w:ascii="Times New Roman" w:hAnsi="Times New Roman"/>
          <w:b/>
          <w:sz w:val="28"/>
        </w:rPr>
        <w:t>Solution</w:t>
      </w:r>
    </w:p>
    <w:p w:rsidR="00B0469E" w:rsidRPr="005C5508" w:rsidRDefault="00B0469E" w:rsidP="00B0469E">
      <w:pPr>
        <w:pStyle w:val="a3"/>
        <w:rPr>
          <w:rFonts w:ascii="Times New Roman" w:hAnsi="Times New Roman"/>
        </w:rPr>
      </w:pPr>
      <w:r w:rsidRPr="005C5508">
        <w:rPr>
          <w:rFonts w:ascii="Times New Roman" w:hAnsi="Times New Roman"/>
          <w:b/>
          <w:i/>
        </w:rPr>
        <w:t>a.</w:t>
      </w:r>
      <w:r>
        <w:rPr>
          <w:rFonts w:ascii="Times New Roman" w:hAnsi="Times New Roman"/>
          <w:b/>
        </w:rPr>
        <w:t xml:space="preserve"> </w:t>
      </w:r>
      <w:r w:rsidRPr="005C5508">
        <w:rPr>
          <w:rFonts w:ascii="Times New Roman" w:hAnsi="Times New Roman"/>
        </w:rPr>
        <w:t xml:space="preserve">We are given </w:t>
      </w:r>
      <w:r w:rsidRPr="005C5508">
        <w:rPr>
          <w:rFonts w:ascii="Times New Roman" w:hAnsi="Times New Roman"/>
          <w:i/>
        </w:rPr>
        <w:sym w:font="Symbol" w:char="F06C"/>
      </w:r>
      <w:r w:rsidRPr="005C5508">
        <w:rPr>
          <w:rFonts w:ascii="Times New Roman" w:hAnsi="Times New Roman"/>
          <w:vertAlign w:val="subscript"/>
        </w:rPr>
        <w:t xml:space="preserve">max </w:t>
      </w:r>
      <w:r w:rsidRPr="005C5508">
        <w:rPr>
          <w:rFonts w:ascii="Times New Roman" w:hAnsi="Times New Roman"/>
        </w:rPr>
        <w:t>= 420 nm.  The work function is then:</w:t>
      </w:r>
    </w:p>
    <w:p w:rsidR="00B0469E" w:rsidRPr="005C5508" w:rsidRDefault="00B0469E" w:rsidP="00B0469E">
      <w:pPr>
        <w:pStyle w:val="a3"/>
        <w:rPr>
          <w:rFonts w:ascii="Times New Roman" w:hAnsi="Times New Roman"/>
        </w:rPr>
      </w:pPr>
      <w:r w:rsidRPr="005C5508">
        <w:rPr>
          <w:rFonts w:ascii="Times New Roman" w:hAnsi="Times New Roman"/>
        </w:rPr>
        <w:tab/>
      </w:r>
      <w:r w:rsidRPr="005C5508">
        <w:rPr>
          <w:rFonts w:ascii="Times New Roman" w:hAnsi="Times New Roman"/>
        </w:rPr>
        <w:tab/>
      </w:r>
      <w:r w:rsidRPr="005C5508">
        <w:rPr>
          <w:rFonts w:ascii="Times New Roman" w:hAnsi="Times New Roman"/>
        </w:rPr>
        <w:sym w:font="Symbol" w:char="F046"/>
      </w:r>
      <w:r w:rsidRPr="005C5508">
        <w:rPr>
          <w:rFonts w:ascii="Times New Roman" w:hAnsi="Times New Roman"/>
          <w:vertAlign w:val="subscript"/>
        </w:rPr>
        <w:t xml:space="preserve"> </w:t>
      </w:r>
      <w:r w:rsidRPr="005C5508">
        <w:rPr>
          <w:rFonts w:ascii="Times New Roman" w:hAnsi="Times New Roman"/>
        </w:rPr>
        <w:t xml:space="preserve">= </w:t>
      </w:r>
      <w:r w:rsidRPr="005C5508">
        <w:rPr>
          <w:rFonts w:ascii="Times New Roman" w:hAnsi="Times New Roman"/>
          <w:i/>
        </w:rPr>
        <w:t>h</w:t>
      </w:r>
      <w:r w:rsidRPr="005C5508">
        <w:rPr>
          <w:rFonts w:ascii="Times New Roman" w:hAnsi="Times New Roman"/>
          <w:i/>
        </w:rPr>
        <w:sym w:font="Symbol" w:char="F075"/>
      </w:r>
      <w:r w:rsidRPr="005C5508">
        <w:rPr>
          <w:rFonts w:ascii="Times New Roman" w:hAnsi="Times New Roman"/>
          <w:i/>
          <w:vertAlign w:val="subscript"/>
        </w:rPr>
        <w:t>o</w:t>
      </w:r>
      <w:r w:rsidRPr="005C5508">
        <w:rPr>
          <w:rFonts w:ascii="Times New Roman" w:hAnsi="Times New Roman"/>
        </w:rPr>
        <w:t xml:space="preserve"> = </w:t>
      </w:r>
      <w:proofErr w:type="spellStart"/>
      <w:r w:rsidRPr="005C5508">
        <w:rPr>
          <w:rFonts w:ascii="Times New Roman" w:hAnsi="Times New Roman"/>
          <w:i/>
        </w:rPr>
        <w:t>hc</w:t>
      </w:r>
      <w:proofErr w:type="spellEnd"/>
      <w:r w:rsidRPr="005C5508">
        <w:rPr>
          <w:rFonts w:ascii="Times New Roman" w:hAnsi="Times New Roman"/>
        </w:rPr>
        <w:t>/</w:t>
      </w:r>
      <w:r w:rsidRPr="005C5508">
        <w:rPr>
          <w:rFonts w:ascii="Times New Roman" w:hAnsi="Times New Roman"/>
          <w:i/>
        </w:rPr>
        <w:sym w:font="Symbol" w:char="F06C"/>
      </w:r>
      <w:r w:rsidRPr="005C5508">
        <w:rPr>
          <w:rFonts w:ascii="Times New Roman" w:hAnsi="Times New Roman"/>
          <w:vertAlign w:val="subscript"/>
        </w:rPr>
        <w:t>max</w:t>
      </w:r>
      <w:r w:rsidRPr="005C5508">
        <w:rPr>
          <w:rFonts w:ascii="Times New Roman" w:hAnsi="Times New Roman"/>
        </w:rPr>
        <w:t xml:space="preserve"> = (6.626 </w:t>
      </w:r>
      <w:r w:rsidRPr="005C5508">
        <w:rPr>
          <w:rFonts w:ascii="Times New Roman" w:hAnsi="Times New Roman"/>
        </w:rPr>
        <w:sym w:font="Symbol" w:char="F0B4"/>
      </w:r>
      <w:r w:rsidRPr="005C5508">
        <w:rPr>
          <w:rFonts w:ascii="Times New Roman" w:hAnsi="Times New Roman"/>
        </w:rPr>
        <w:t xml:space="preserve"> 10</w:t>
      </w:r>
      <w:r w:rsidRPr="005C5508">
        <w:rPr>
          <w:rFonts w:ascii="Times New Roman" w:hAnsi="Times New Roman"/>
          <w:vertAlign w:val="superscript"/>
        </w:rPr>
        <w:t>-34</w:t>
      </w:r>
      <w:r w:rsidRPr="005C5508">
        <w:rPr>
          <w:rFonts w:ascii="Times New Roman" w:hAnsi="Times New Roman"/>
        </w:rPr>
        <w:t xml:space="preserve"> J s)(3.0 </w:t>
      </w:r>
      <w:r w:rsidRPr="005C5508">
        <w:rPr>
          <w:rFonts w:ascii="Times New Roman" w:hAnsi="Times New Roman"/>
        </w:rPr>
        <w:sym w:font="Symbol" w:char="F0B4"/>
      </w:r>
      <w:r w:rsidRPr="005C5508">
        <w:rPr>
          <w:rFonts w:ascii="Times New Roman" w:hAnsi="Times New Roman"/>
        </w:rPr>
        <w:t xml:space="preserve"> 10</w:t>
      </w:r>
      <w:r w:rsidRPr="005C5508">
        <w:rPr>
          <w:rFonts w:ascii="Times New Roman" w:hAnsi="Times New Roman"/>
          <w:vertAlign w:val="superscript"/>
        </w:rPr>
        <w:t>8</w:t>
      </w:r>
      <w:r w:rsidRPr="005C5508">
        <w:rPr>
          <w:rFonts w:ascii="Times New Roman" w:hAnsi="Times New Roman"/>
        </w:rPr>
        <w:t xml:space="preserve"> m s</w:t>
      </w:r>
      <w:r w:rsidRPr="005C5508">
        <w:rPr>
          <w:rFonts w:ascii="Times New Roman" w:hAnsi="Times New Roman"/>
          <w:vertAlign w:val="superscript"/>
        </w:rPr>
        <w:t>-1</w:t>
      </w:r>
      <w:r w:rsidRPr="005C5508">
        <w:rPr>
          <w:rFonts w:ascii="Times New Roman" w:hAnsi="Times New Roman"/>
        </w:rPr>
        <w:t>)</w:t>
      </w:r>
      <w:r w:rsidRPr="005C5508">
        <w:rPr>
          <w:rFonts w:ascii="Times New Roman" w:hAnsi="Times New Roman"/>
          <w:sz w:val="28"/>
        </w:rPr>
        <w:t>/</w:t>
      </w:r>
      <w:r w:rsidRPr="005C5508">
        <w:rPr>
          <w:rFonts w:ascii="Times New Roman" w:hAnsi="Times New Roman"/>
        </w:rPr>
        <w:t xml:space="preserve">(420 </w:t>
      </w:r>
      <w:r w:rsidRPr="005C5508">
        <w:rPr>
          <w:rFonts w:ascii="Times New Roman" w:hAnsi="Times New Roman"/>
        </w:rPr>
        <w:sym w:font="Symbol" w:char="F0B4"/>
      </w:r>
      <w:r w:rsidRPr="005C5508">
        <w:rPr>
          <w:rFonts w:ascii="Times New Roman" w:hAnsi="Times New Roman"/>
        </w:rPr>
        <w:t xml:space="preserve"> 10</w:t>
      </w:r>
      <w:r w:rsidRPr="005C5508">
        <w:rPr>
          <w:rFonts w:ascii="Times New Roman" w:hAnsi="Times New Roman"/>
          <w:vertAlign w:val="superscript"/>
        </w:rPr>
        <w:t>-9</w:t>
      </w:r>
      <w:r w:rsidRPr="005C5508">
        <w:rPr>
          <w:rFonts w:ascii="Times New Roman" w:hAnsi="Times New Roman"/>
        </w:rPr>
        <w:t xml:space="preserve"> m)</w:t>
      </w:r>
    </w:p>
    <w:p w:rsidR="00B0469E" w:rsidRPr="005C5508" w:rsidRDefault="00B0469E" w:rsidP="00B0469E">
      <w:pPr>
        <w:pStyle w:val="a3"/>
        <w:rPr>
          <w:rFonts w:ascii="Times New Roman" w:hAnsi="Times New Roman"/>
        </w:rPr>
      </w:pPr>
      <w:r w:rsidRPr="005C5508">
        <w:rPr>
          <w:rFonts w:ascii="Times New Roman" w:hAnsi="Times New Roman"/>
        </w:rPr>
        <w:sym w:font="Symbol" w:char="F05C"/>
      </w:r>
      <w:r w:rsidRPr="005C5508">
        <w:rPr>
          <w:rFonts w:ascii="Times New Roman" w:hAnsi="Times New Roman"/>
        </w:rPr>
        <w:tab/>
      </w:r>
      <w:r w:rsidRPr="005C5508">
        <w:rPr>
          <w:rFonts w:ascii="Times New Roman" w:hAnsi="Times New Roman"/>
        </w:rPr>
        <w:tab/>
      </w:r>
      <w:r w:rsidRPr="005C5508">
        <w:rPr>
          <w:rFonts w:ascii="Times New Roman" w:hAnsi="Times New Roman"/>
          <w:b/>
        </w:rPr>
        <w:sym w:font="Symbol" w:char="F046"/>
      </w:r>
      <w:r w:rsidRPr="005C5508">
        <w:rPr>
          <w:rFonts w:ascii="Times New Roman" w:hAnsi="Times New Roman"/>
          <w:b/>
        </w:rPr>
        <w:t xml:space="preserve"> = 4.733 </w:t>
      </w:r>
      <w:r w:rsidRPr="005C5508">
        <w:rPr>
          <w:rFonts w:ascii="Times New Roman" w:hAnsi="Times New Roman"/>
          <w:b/>
        </w:rPr>
        <w:sym w:font="Symbol" w:char="F0B4"/>
      </w:r>
      <w:r w:rsidRPr="005C5508">
        <w:rPr>
          <w:rFonts w:ascii="Times New Roman" w:hAnsi="Times New Roman"/>
          <w:b/>
        </w:rPr>
        <w:t xml:space="preserve"> 10</w:t>
      </w:r>
      <w:r w:rsidRPr="005C5508">
        <w:rPr>
          <w:rFonts w:ascii="Times New Roman" w:hAnsi="Times New Roman"/>
          <w:b/>
          <w:vertAlign w:val="superscript"/>
        </w:rPr>
        <w:t>-19</w:t>
      </w:r>
      <w:r w:rsidRPr="005C5508">
        <w:rPr>
          <w:rFonts w:ascii="Times New Roman" w:hAnsi="Times New Roman"/>
          <w:b/>
        </w:rPr>
        <w:t xml:space="preserve"> J </w:t>
      </w:r>
      <w:r w:rsidRPr="005C5508">
        <w:rPr>
          <w:rFonts w:ascii="Times New Roman" w:hAnsi="Times New Roman"/>
        </w:rPr>
        <w:t>or</w:t>
      </w:r>
      <w:r w:rsidRPr="005C5508">
        <w:rPr>
          <w:rFonts w:ascii="Times New Roman" w:hAnsi="Times New Roman"/>
          <w:b/>
        </w:rPr>
        <w:t xml:space="preserve"> 2.96 eV</w:t>
      </w:r>
    </w:p>
    <w:p w:rsidR="00B0469E" w:rsidRPr="005C5508" w:rsidRDefault="00B0469E" w:rsidP="00B0469E">
      <w:pPr>
        <w:pStyle w:val="a3"/>
        <w:rPr>
          <w:rFonts w:ascii="Times New Roman" w:hAnsi="Times New Roman"/>
          <w:szCs w:val="24"/>
        </w:rPr>
      </w:pPr>
      <w:r w:rsidRPr="005C5508">
        <w:rPr>
          <w:rFonts w:ascii="Times New Roman" w:hAnsi="Times New Roman"/>
          <w:b/>
          <w:i/>
          <w:szCs w:val="24"/>
        </w:rPr>
        <w:t>b.</w:t>
      </w:r>
      <w:r>
        <w:rPr>
          <w:rFonts w:ascii="Times New Roman" w:hAnsi="Times New Roman"/>
          <w:b/>
          <w:i/>
          <w:szCs w:val="24"/>
        </w:rPr>
        <w:t xml:space="preserve"> </w:t>
      </w:r>
      <w:r w:rsidRPr="005C5508">
        <w:rPr>
          <w:rFonts w:ascii="Times New Roman" w:hAnsi="Times New Roman"/>
          <w:szCs w:val="24"/>
        </w:rPr>
        <w:t xml:space="preserve">Given </w:t>
      </w:r>
      <w:r w:rsidRPr="005C5508">
        <w:rPr>
          <w:rFonts w:ascii="Times New Roman" w:hAnsi="Times New Roman"/>
          <w:i/>
          <w:szCs w:val="24"/>
        </w:rPr>
        <w:sym w:font="Symbol" w:char="F06C"/>
      </w:r>
      <w:r w:rsidRPr="005C5508">
        <w:rPr>
          <w:rFonts w:ascii="Times New Roman" w:hAnsi="Times New Roman"/>
          <w:szCs w:val="24"/>
          <w:vertAlign w:val="subscript"/>
        </w:rPr>
        <w:t xml:space="preserve"> </w:t>
      </w:r>
      <w:r w:rsidRPr="005C5508">
        <w:rPr>
          <w:rFonts w:ascii="Times New Roman" w:hAnsi="Times New Roman"/>
          <w:szCs w:val="24"/>
        </w:rPr>
        <w:t>= 300 nm, the photon energy is then:</w:t>
      </w:r>
    </w:p>
    <w:p w:rsidR="00B0469E" w:rsidRPr="005C5508" w:rsidRDefault="00B0469E" w:rsidP="00B0469E">
      <w:pPr>
        <w:pStyle w:val="a3"/>
        <w:rPr>
          <w:rFonts w:ascii="Times New Roman" w:hAnsi="Times New Roman"/>
          <w:szCs w:val="24"/>
        </w:rPr>
      </w:pPr>
      <w:r w:rsidRPr="005C5508">
        <w:rPr>
          <w:rFonts w:ascii="Times New Roman" w:hAnsi="Times New Roman"/>
          <w:szCs w:val="24"/>
        </w:rPr>
        <w:tab/>
      </w:r>
      <w:r w:rsidRPr="005C5508">
        <w:rPr>
          <w:rFonts w:ascii="Times New Roman" w:hAnsi="Times New Roman"/>
          <w:szCs w:val="24"/>
        </w:rPr>
        <w:tab/>
      </w:r>
      <w:proofErr w:type="spellStart"/>
      <w:r w:rsidRPr="005C5508">
        <w:rPr>
          <w:rFonts w:ascii="Times New Roman" w:hAnsi="Times New Roman"/>
          <w:i/>
          <w:szCs w:val="24"/>
        </w:rPr>
        <w:t>E</w:t>
      </w:r>
      <w:r w:rsidRPr="005C5508">
        <w:rPr>
          <w:rFonts w:ascii="Times New Roman" w:hAnsi="Times New Roman"/>
          <w:szCs w:val="24"/>
          <w:vertAlign w:val="subscript"/>
        </w:rPr>
        <w:t>ph</w:t>
      </w:r>
      <w:proofErr w:type="spellEnd"/>
      <w:r w:rsidRPr="005C5508">
        <w:rPr>
          <w:rFonts w:ascii="Times New Roman" w:hAnsi="Times New Roman"/>
          <w:szCs w:val="24"/>
          <w:vertAlign w:val="subscript"/>
        </w:rPr>
        <w:t xml:space="preserve"> </w:t>
      </w:r>
      <w:r w:rsidRPr="005C5508">
        <w:rPr>
          <w:rFonts w:ascii="Times New Roman" w:hAnsi="Times New Roman"/>
          <w:szCs w:val="24"/>
        </w:rPr>
        <w:t xml:space="preserve">= </w:t>
      </w:r>
      <w:r w:rsidRPr="005C5508">
        <w:rPr>
          <w:rFonts w:ascii="Times New Roman" w:hAnsi="Times New Roman"/>
          <w:i/>
          <w:szCs w:val="24"/>
        </w:rPr>
        <w:t>h</w:t>
      </w:r>
      <w:r w:rsidRPr="005C5508">
        <w:rPr>
          <w:rFonts w:ascii="Times New Roman" w:hAnsi="Times New Roman"/>
          <w:i/>
          <w:szCs w:val="24"/>
        </w:rPr>
        <w:sym w:font="Symbol" w:char="F075"/>
      </w:r>
      <w:r w:rsidRPr="005C5508">
        <w:rPr>
          <w:rFonts w:ascii="Times New Roman" w:hAnsi="Times New Roman"/>
          <w:szCs w:val="24"/>
        </w:rPr>
        <w:t xml:space="preserve"> = </w:t>
      </w:r>
      <w:proofErr w:type="spellStart"/>
      <w:r w:rsidRPr="005C5508">
        <w:rPr>
          <w:rFonts w:ascii="Times New Roman" w:hAnsi="Times New Roman"/>
          <w:i/>
          <w:szCs w:val="24"/>
        </w:rPr>
        <w:t>hc</w:t>
      </w:r>
      <w:proofErr w:type="spellEnd"/>
      <w:r w:rsidRPr="005C5508">
        <w:rPr>
          <w:rFonts w:ascii="Times New Roman" w:hAnsi="Times New Roman"/>
          <w:szCs w:val="24"/>
        </w:rPr>
        <w:t>/</w:t>
      </w:r>
      <w:r w:rsidRPr="005C5508">
        <w:rPr>
          <w:rFonts w:ascii="Times New Roman" w:hAnsi="Times New Roman"/>
          <w:i/>
          <w:szCs w:val="24"/>
        </w:rPr>
        <w:sym w:font="Symbol" w:char="F06C"/>
      </w:r>
      <w:r w:rsidRPr="005C5508">
        <w:rPr>
          <w:rFonts w:ascii="Times New Roman" w:hAnsi="Times New Roman"/>
          <w:szCs w:val="24"/>
        </w:rPr>
        <w:t xml:space="preserve"> = (6.626 </w:t>
      </w:r>
      <w:r w:rsidRPr="005C5508">
        <w:rPr>
          <w:rFonts w:ascii="Times New Roman" w:hAnsi="Times New Roman"/>
          <w:szCs w:val="24"/>
        </w:rPr>
        <w:sym w:font="Symbol" w:char="F0B4"/>
      </w:r>
      <w:r w:rsidRPr="005C5508">
        <w:rPr>
          <w:rFonts w:ascii="Times New Roman" w:hAnsi="Times New Roman"/>
          <w:szCs w:val="24"/>
        </w:rPr>
        <w:t xml:space="preserve"> 10</w:t>
      </w:r>
      <w:r w:rsidRPr="005C5508">
        <w:rPr>
          <w:rFonts w:ascii="Times New Roman" w:hAnsi="Times New Roman"/>
          <w:szCs w:val="24"/>
          <w:vertAlign w:val="superscript"/>
        </w:rPr>
        <w:t>-34</w:t>
      </w:r>
      <w:r w:rsidRPr="005C5508">
        <w:rPr>
          <w:rFonts w:ascii="Times New Roman" w:hAnsi="Times New Roman"/>
          <w:szCs w:val="24"/>
        </w:rPr>
        <w:t xml:space="preserve"> J s)(3.0 </w:t>
      </w:r>
      <w:r w:rsidRPr="005C5508">
        <w:rPr>
          <w:rFonts w:ascii="Times New Roman" w:hAnsi="Times New Roman"/>
          <w:szCs w:val="24"/>
        </w:rPr>
        <w:sym w:font="Symbol" w:char="F0B4"/>
      </w:r>
      <w:r w:rsidRPr="005C5508">
        <w:rPr>
          <w:rFonts w:ascii="Times New Roman" w:hAnsi="Times New Roman"/>
          <w:szCs w:val="24"/>
        </w:rPr>
        <w:t xml:space="preserve"> 10</w:t>
      </w:r>
      <w:r w:rsidRPr="005C5508">
        <w:rPr>
          <w:rFonts w:ascii="Times New Roman" w:hAnsi="Times New Roman"/>
          <w:szCs w:val="24"/>
          <w:vertAlign w:val="superscript"/>
        </w:rPr>
        <w:t>8</w:t>
      </w:r>
      <w:r w:rsidRPr="005C5508">
        <w:rPr>
          <w:rFonts w:ascii="Times New Roman" w:hAnsi="Times New Roman"/>
          <w:szCs w:val="24"/>
        </w:rPr>
        <w:t xml:space="preserve"> m s</w:t>
      </w:r>
      <w:r w:rsidRPr="005C5508">
        <w:rPr>
          <w:rFonts w:ascii="Times New Roman" w:hAnsi="Times New Roman"/>
          <w:szCs w:val="24"/>
          <w:vertAlign w:val="superscript"/>
        </w:rPr>
        <w:t>-1</w:t>
      </w:r>
      <w:r w:rsidRPr="005C5508">
        <w:rPr>
          <w:rFonts w:ascii="Times New Roman" w:hAnsi="Times New Roman"/>
          <w:szCs w:val="24"/>
        </w:rPr>
        <w:t xml:space="preserve">)/(300 </w:t>
      </w:r>
      <w:r w:rsidRPr="005C5508">
        <w:rPr>
          <w:rFonts w:ascii="Times New Roman" w:hAnsi="Times New Roman"/>
          <w:szCs w:val="24"/>
        </w:rPr>
        <w:sym w:font="Symbol" w:char="F0B4"/>
      </w:r>
      <w:r w:rsidRPr="005C5508">
        <w:rPr>
          <w:rFonts w:ascii="Times New Roman" w:hAnsi="Times New Roman"/>
          <w:szCs w:val="24"/>
        </w:rPr>
        <w:t xml:space="preserve"> 10</w:t>
      </w:r>
      <w:r w:rsidRPr="005C5508">
        <w:rPr>
          <w:rFonts w:ascii="Times New Roman" w:hAnsi="Times New Roman"/>
          <w:szCs w:val="24"/>
          <w:vertAlign w:val="superscript"/>
        </w:rPr>
        <w:t>-9</w:t>
      </w:r>
      <w:r w:rsidRPr="005C5508">
        <w:rPr>
          <w:rFonts w:ascii="Times New Roman" w:hAnsi="Times New Roman"/>
          <w:szCs w:val="24"/>
        </w:rPr>
        <w:t xml:space="preserve"> m)</w:t>
      </w:r>
    </w:p>
    <w:p w:rsidR="00B0469E" w:rsidRPr="005C5508" w:rsidRDefault="00B0469E" w:rsidP="00B0469E">
      <w:pPr>
        <w:pStyle w:val="a3"/>
        <w:rPr>
          <w:rFonts w:ascii="Times New Roman" w:hAnsi="Times New Roman"/>
          <w:szCs w:val="24"/>
        </w:rPr>
      </w:pPr>
      <w:r w:rsidRPr="005C5508">
        <w:rPr>
          <w:rFonts w:ascii="Times New Roman" w:hAnsi="Times New Roman"/>
          <w:szCs w:val="24"/>
        </w:rPr>
        <w:sym w:font="Symbol" w:char="F05C"/>
      </w:r>
      <w:r w:rsidRPr="005C5508">
        <w:rPr>
          <w:rFonts w:ascii="Times New Roman" w:hAnsi="Times New Roman"/>
          <w:szCs w:val="24"/>
        </w:rPr>
        <w:tab/>
      </w:r>
      <w:r w:rsidRPr="005C5508">
        <w:rPr>
          <w:rFonts w:ascii="Times New Roman" w:hAnsi="Times New Roman"/>
          <w:szCs w:val="24"/>
        </w:rPr>
        <w:tab/>
      </w:r>
      <w:proofErr w:type="spellStart"/>
      <w:r w:rsidRPr="005C5508">
        <w:rPr>
          <w:rFonts w:ascii="Times New Roman" w:hAnsi="Times New Roman"/>
          <w:i/>
          <w:szCs w:val="24"/>
        </w:rPr>
        <w:t>E</w:t>
      </w:r>
      <w:r w:rsidRPr="005C5508">
        <w:rPr>
          <w:rFonts w:ascii="Times New Roman" w:hAnsi="Times New Roman"/>
          <w:szCs w:val="24"/>
          <w:vertAlign w:val="subscript"/>
        </w:rPr>
        <w:t>ph</w:t>
      </w:r>
      <w:proofErr w:type="spellEnd"/>
      <w:r w:rsidRPr="005C5508">
        <w:rPr>
          <w:rFonts w:ascii="Times New Roman" w:hAnsi="Times New Roman"/>
          <w:szCs w:val="24"/>
          <w:vertAlign w:val="subscript"/>
        </w:rPr>
        <w:t xml:space="preserve"> </w:t>
      </w:r>
      <w:r w:rsidRPr="005C5508">
        <w:rPr>
          <w:rFonts w:ascii="Times New Roman" w:hAnsi="Times New Roman"/>
          <w:szCs w:val="24"/>
        </w:rPr>
        <w:t xml:space="preserve">= 6.626 </w:t>
      </w:r>
      <w:r w:rsidRPr="005C5508">
        <w:rPr>
          <w:rFonts w:ascii="Times New Roman" w:hAnsi="Times New Roman"/>
          <w:szCs w:val="24"/>
        </w:rPr>
        <w:sym w:font="Symbol" w:char="F0B4"/>
      </w:r>
      <w:r w:rsidRPr="005C5508">
        <w:rPr>
          <w:rFonts w:ascii="Times New Roman" w:hAnsi="Times New Roman"/>
          <w:szCs w:val="24"/>
        </w:rPr>
        <w:t xml:space="preserve"> 10</w:t>
      </w:r>
      <w:r w:rsidRPr="005C5508">
        <w:rPr>
          <w:rFonts w:ascii="Times New Roman" w:hAnsi="Times New Roman"/>
          <w:szCs w:val="24"/>
          <w:vertAlign w:val="superscript"/>
        </w:rPr>
        <w:t>-19</w:t>
      </w:r>
      <w:r w:rsidRPr="005C5508">
        <w:rPr>
          <w:rFonts w:ascii="Times New Roman" w:hAnsi="Times New Roman"/>
          <w:szCs w:val="24"/>
        </w:rPr>
        <w:t xml:space="preserve"> J = 4.14 eV</w:t>
      </w:r>
    </w:p>
    <w:p w:rsidR="00B0469E" w:rsidRPr="005C5508" w:rsidRDefault="00B0469E" w:rsidP="00B0469E">
      <w:pPr>
        <w:pStyle w:val="a3"/>
        <w:rPr>
          <w:rFonts w:ascii="Times New Roman" w:hAnsi="Times New Roman"/>
          <w:szCs w:val="24"/>
        </w:rPr>
      </w:pPr>
      <w:r w:rsidRPr="005C5508">
        <w:rPr>
          <w:rFonts w:ascii="Times New Roman" w:hAnsi="Times New Roman"/>
          <w:szCs w:val="24"/>
        </w:rPr>
        <w:t xml:space="preserve">The kinetic energy </w:t>
      </w:r>
      <w:r w:rsidRPr="005C5508">
        <w:rPr>
          <w:rFonts w:ascii="Times New Roman" w:hAnsi="Times New Roman"/>
          <w:i/>
          <w:szCs w:val="24"/>
        </w:rPr>
        <w:t>KE</w:t>
      </w:r>
      <w:r w:rsidRPr="005C5508">
        <w:rPr>
          <w:rFonts w:ascii="Times New Roman" w:hAnsi="Times New Roman"/>
          <w:szCs w:val="24"/>
        </w:rPr>
        <w:t xml:space="preserve"> of the emitted electron can then be found:</w:t>
      </w:r>
    </w:p>
    <w:p w:rsidR="00B0469E" w:rsidRPr="005C5508" w:rsidRDefault="00B0469E" w:rsidP="00B0469E">
      <w:pPr>
        <w:pStyle w:val="a3"/>
        <w:rPr>
          <w:rFonts w:ascii="Times New Roman" w:hAnsi="Times New Roman"/>
          <w:szCs w:val="24"/>
        </w:rPr>
      </w:pPr>
      <w:r w:rsidRPr="005C5508">
        <w:rPr>
          <w:rFonts w:ascii="Times New Roman" w:hAnsi="Times New Roman"/>
          <w:szCs w:val="24"/>
        </w:rPr>
        <w:tab/>
      </w:r>
      <w:r w:rsidRPr="005C5508">
        <w:rPr>
          <w:rFonts w:ascii="Times New Roman" w:hAnsi="Times New Roman"/>
          <w:szCs w:val="24"/>
        </w:rPr>
        <w:tab/>
      </w:r>
      <w:r w:rsidRPr="005C5508">
        <w:rPr>
          <w:rFonts w:ascii="Times New Roman" w:hAnsi="Times New Roman"/>
          <w:b/>
          <w:i/>
          <w:szCs w:val="24"/>
        </w:rPr>
        <w:t>KE</w:t>
      </w:r>
      <w:r w:rsidRPr="005C5508">
        <w:rPr>
          <w:rFonts w:ascii="Times New Roman" w:hAnsi="Times New Roman"/>
          <w:szCs w:val="24"/>
        </w:rPr>
        <w:t xml:space="preserve"> = </w:t>
      </w:r>
      <w:r w:rsidRPr="005C5508">
        <w:rPr>
          <w:rFonts w:ascii="Times New Roman" w:hAnsi="Times New Roman"/>
          <w:szCs w:val="24"/>
        </w:rPr>
        <w:sym w:font="Symbol" w:char="F046"/>
      </w:r>
      <w:r w:rsidRPr="005C5508">
        <w:rPr>
          <w:rFonts w:ascii="Times New Roman" w:hAnsi="Times New Roman"/>
          <w:szCs w:val="24"/>
        </w:rPr>
        <w:t xml:space="preserve"> -</w:t>
      </w:r>
      <w:r w:rsidRPr="005C5508">
        <w:rPr>
          <w:rFonts w:ascii="Times New Roman" w:hAnsi="Times New Roman"/>
          <w:i/>
          <w:szCs w:val="24"/>
        </w:rPr>
        <w:t xml:space="preserve"> </w:t>
      </w:r>
      <w:proofErr w:type="spellStart"/>
      <w:r w:rsidRPr="005C5508">
        <w:rPr>
          <w:rFonts w:ascii="Times New Roman" w:hAnsi="Times New Roman"/>
          <w:i/>
          <w:szCs w:val="24"/>
        </w:rPr>
        <w:t>E</w:t>
      </w:r>
      <w:r w:rsidRPr="005C5508">
        <w:rPr>
          <w:rFonts w:ascii="Times New Roman" w:hAnsi="Times New Roman"/>
          <w:szCs w:val="24"/>
          <w:vertAlign w:val="subscript"/>
        </w:rPr>
        <w:t>ph</w:t>
      </w:r>
      <w:proofErr w:type="spellEnd"/>
      <w:r w:rsidRPr="005C5508">
        <w:rPr>
          <w:rFonts w:ascii="Times New Roman" w:hAnsi="Times New Roman"/>
          <w:szCs w:val="24"/>
        </w:rPr>
        <w:t xml:space="preserve"> = 4.14 eV - 2.96 eV </w:t>
      </w:r>
      <w:r w:rsidRPr="005C5508">
        <w:rPr>
          <w:rFonts w:ascii="Times New Roman" w:hAnsi="Times New Roman"/>
          <w:b/>
          <w:szCs w:val="24"/>
        </w:rPr>
        <w:t>= 1.18 eV</w:t>
      </w:r>
    </w:p>
    <w:p w:rsidR="00B0469E" w:rsidRPr="005C5508" w:rsidRDefault="00B0469E" w:rsidP="00B0469E">
      <w:pPr>
        <w:pStyle w:val="a3"/>
        <w:rPr>
          <w:rFonts w:ascii="Times New Roman" w:hAnsi="Times New Roman"/>
        </w:rPr>
      </w:pPr>
      <w:r w:rsidRPr="005C5508">
        <w:rPr>
          <w:rFonts w:ascii="Times New Roman" w:hAnsi="Times New Roman"/>
          <w:b/>
          <w:i/>
        </w:rPr>
        <w:t>c.</w:t>
      </w:r>
      <w:r>
        <w:rPr>
          <w:rFonts w:ascii="Times New Roman" w:hAnsi="Times New Roman"/>
          <w:b/>
        </w:rPr>
        <w:t xml:space="preserve"> </w:t>
      </w:r>
      <w:r w:rsidRPr="005C5508">
        <w:rPr>
          <w:rFonts w:ascii="Times New Roman" w:hAnsi="Times New Roman"/>
        </w:rPr>
        <w:t xml:space="preserve">The photon flux </w:t>
      </w:r>
      <w:r w:rsidRPr="005C5508">
        <w:rPr>
          <w:rFonts w:ascii="Times New Roman" w:hAnsi="Times New Roman"/>
        </w:rPr>
        <w:sym w:font="Symbol" w:char="F047"/>
      </w:r>
      <w:proofErr w:type="spellStart"/>
      <w:r w:rsidRPr="005C5508">
        <w:rPr>
          <w:rFonts w:ascii="Times New Roman" w:hAnsi="Times New Roman"/>
          <w:vertAlign w:val="subscript"/>
        </w:rPr>
        <w:t>ph</w:t>
      </w:r>
      <w:proofErr w:type="spellEnd"/>
      <w:r w:rsidRPr="005C5508">
        <w:rPr>
          <w:rFonts w:ascii="Times New Roman" w:hAnsi="Times New Roman"/>
        </w:rPr>
        <w:t xml:space="preserve"> is the number of photons arriving per unit time per unit area. If </w:t>
      </w:r>
      <w:proofErr w:type="spellStart"/>
      <w:r w:rsidRPr="005C5508">
        <w:rPr>
          <w:rFonts w:ascii="Times New Roman" w:hAnsi="Times New Roman"/>
          <w:i/>
        </w:rPr>
        <w:t>I</w:t>
      </w:r>
      <w:r w:rsidRPr="005C5508">
        <w:rPr>
          <w:rFonts w:ascii="Times New Roman" w:hAnsi="Times New Roman"/>
          <w:vertAlign w:val="subscript"/>
        </w:rPr>
        <w:t>light</w:t>
      </w:r>
      <w:proofErr w:type="spellEnd"/>
      <w:r w:rsidRPr="005C5508">
        <w:rPr>
          <w:rFonts w:ascii="Times New Roman" w:hAnsi="Times New Roman"/>
        </w:rPr>
        <w:t xml:space="preserve"> is the light intensity (light energy flowing through unit area per unit time) then,</w:t>
      </w:r>
    </w:p>
    <w:p w:rsidR="00B0469E" w:rsidRDefault="00B0469E" w:rsidP="00B0469E">
      <w:pPr>
        <w:pStyle w:val="a3"/>
        <w:jc w:val="both"/>
      </w:pPr>
      <w:r>
        <w:lastRenderedPageBreak/>
        <w:tab/>
      </w:r>
      <w:r>
        <w:tab/>
      </w:r>
      <w:r w:rsidRPr="005C5508">
        <w:rPr>
          <w:rFonts w:ascii="Times New Roman" w:hAnsi="Times New Roman"/>
          <w:position w:val="-32"/>
          <w:sz w:val="20"/>
        </w:rPr>
        <w:object w:dxaOrig="11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36.75pt" o:ole="">
            <v:imagedata r:id="rId4" o:title=""/>
          </v:shape>
          <o:OLEObject Type="Embed" ProgID="Equation.3" ShapeID="_x0000_i1025" DrawAspect="Content" ObjectID="_1634652514" r:id="rId5"/>
        </w:object>
      </w:r>
    </w:p>
    <w:p w:rsidR="00B0469E" w:rsidRPr="005C5508" w:rsidRDefault="00B0469E" w:rsidP="00B0469E">
      <w:pPr>
        <w:pStyle w:val="a3"/>
        <w:rPr>
          <w:rFonts w:ascii="Times New Roman" w:hAnsi="Times New Roman"/>
        </w:rPr>
      </w:pPr>
      <w:r w:rsidRPr="005C5508">
        <w:rPr>
          <w:rFonts w:ascii="Times New Roman" w:hAnsi="Times New Roman"/>
        </w:rPr>
        <w:t>Suppose that each photon creates a single electron, then</w:t>
      </w:r>
    </w:p>
    <w:p w:rsidR="00B0469E" w:rsidRPr="005C5508" w:rsidRDefault="00B0469E" w:rsidP="00B0469E">
      <w:pPr>
        <w:pStyle w:val="a3"/>
        <w:rPr>
          <w:rFonts w:ascii="Times New Roman" w:hAnsi="Times New Roman"/>
        </w:rPr>
      </w:pPr>
      <w:r w:rsidRPr="005C5508">
        <w:rPr>
          <w:rFonts w:ascii="Times New Roman" w:hAnsi="Times New Roman"/>
        </w:rPr>
        <w:tab/>
      </w:r>
      <w:r w:rsidRPr="005C5508">
        <w:rPr>
          <w:rFonts w:ascii="Times New Roman" w:hAnsi="Times New Roman"/>
        </w:rPr>
        <w:tab/>
      </w:r>
      <w:r w:rsidRPr="005C5508">
        <w:rPr>
          <w:rFonts w:ascii="Times New Roman" w:hAnsi="Times New Roman"/>
          <w:i/>
        </w:rPr>
        <w:t>J</w:t>
      </w:r>
      <w:r w:rsidRPr="005C5508">
        <w:rPr>
          <w:rFonts w:ascii="Times New Roman" w:hAnsi="Times New Roman"/>
        </w:rPr>
        <w:t xml:space="preserve"> = Charge flowing per unit area per unit time = Charge </w:t>
      </w:r>
      <w:r w:rsidRPr="005C5508">
        <w:rPr>
          <w:rFonts w:ascii="Times New Roman" w:hAnsi="Times New Roman"/>
        </w:rPr>
        <w:sym w:font="Symbol" w:char="F0B4"/>
      </w:r>
      <w:r w:rsidRPr="005C5508">
        <w:rPr>
          <w:rFonts w:ascii="Times New Roman" w:hAnsi="Times New Roman"/>
        </w:rPr>
        <w:t xml:space="preserve"> Photon Flux</w:t>
      </w:r>
    </w:p>
    <w:p w:rsidR="00B0469E" w:rsidRPr="005C5508" w:rsidRDefault="00B0469E" w:rsidP="00B0469E">
      <w:pPr>
        <w:pStyle w:val="a3"/>
        <w:jc w:val="both"/>
        <w:rPr>
          <w:rFonts w:ascii="Times New Roman" w:hAnsi="Times New Roman"/>
        </w:rPr>
      </w:pPr>
      <w:r w:rsidRPr="005C5508">
        <w:rPr>
          <w:rFonts w:ascii="Times New Roman" w:hAnsi="Times New Roman"/>
        </w:rPr>
        <w:sym w:font="Symbol" w:char="F05C"/>
      </w:r>
      <w:r w:rsidRPr="005C5508">
        <w:rPr>
          <w:rFonts w:ascii="Times New Roman" w:hAnsi="Times New Roman"/>
        </w:rPr>
        <w:tab/>
      </w:r>
      <w:r>
        <w:rPr>
          <w:rFonts w:ascii="Times New Roman" w:hAnsi="Times New Roman"/>
        </w:rPr>
        <w:tab/>
      </w:r>
      <w:r w:rsidRPr="005C5508">
        <w:rPr>
          <w:rFonts w:ascii="Times New Roman" w:hAnsi="Times New Roman"/>
          <w:position w:val="-32"/>
          <w:sz w:val="20"/>
        </w:rPr>
        <w:object w:dxaOrig="4760" w:dyaOrig="740">
          <v:shape id="_x0000_i1026" type="#_x0000_t75" style="width:237.75pt;height:36.75pt" o:ole="">
            <v:imagedata r:id="rId6" o:title=""/>
          </v:shape>
          <o:OLEObject Type="Embed" ProgID="Equation.3" ShapeID="_x0000_i1026" DrawAspect="Content" ObjectID="_1634652515" r:id="rId7"/>
        </w:object>
      </w:r>
      <w:r>
        <w:t xml:space="preserve"> </w:t>
      </w:r>
      <w:r w:rsidRPr="005C5508">
        <w:rPr>
          <w:rFonts w:ascii="Times New Roman" w:hAnsi="Times New Roman"/>
        </w:rPr>
        <w:t xml:space="preserve">= </w:t>
      </w:r>
      <w:r w:rsidRPr="005C5508">
        <w:rPr>
          <w:rFonts w:ascii="Times New Roman" w:hAnsi="Times New Roman"/>
          <w:b/>
        </w:rPr>
        <w:t>48.4 A m</w:t>
      </w:r>
      <w:r w:rsidRPr="005C5508">
        <w:rPr>
          <w:rFonts w:ascii="Times New Roman" w:hAnsi="Times New Roman"/>
          <w:b/>
          <w:vertAlign w:val="superscript"/>
        </w:rPr>
        <w:t>-2</w:t>
      </w:r>
      <w:r w:rsidRPr="005C5508">
        <w:rPr>
          <w:rFonts w:ascii="Times New Roman" w:hAnsi="Times New Roman"/>
          <w:b/>
        </w:rPr>
        <w:t xml:space="preserve"> = 4.84 mA cm</w:t>
      </w:r>
      <w:r w:rsidRPr="005C5508">
        <w:rPr>
          <w:rFonts w:ascii="Times New Roman" w:hAnsi="Times New Roman"/>
          <w:b/>
          <w:vertAlign w:val="superscript"/>
        </w:rPr>
        <w:t>2</w:t>
      </w:r>
    </w:p>
    <w:p w:rsidR="00D413A0" w:rsidRDefault="00D413A0"/>
    <w:p w:rsidR="00B0469E" w:rsidRPr="00013E47" w:rsidRDefault="00B0469E" w:rsidP="00B0469E">
      <w:pPr>
        <w:pStyle w:val="a3"/>
        <w:pBdr>
          <w:top w:val="single" w:sz="4" w:space="1" w:color="auto"/>
        </w:pBdr>
        <w:rPr>
          <w:rFonts w:ascii="Times New Roman" w:hAnsi="Times New Roman"/>
          <w:szCs w:val="24"/>
          <w:lang w:val="en-CA"/>
        </w:rPr>
      </w:pPr>
      <w:r>
        <w:rPr>
          <w:rFonts w:ascii="Times New Roman" w:hAnsi="Times New Roman"/>
          <w:b/>
          <w:sz w:val="28"/>
          <w:szCs w:val="28"/>
          <w:lang w:val="en-CA"/>
        </w:rPr>
        <w:t>3.13</w:t>
      </w:r>
      <w:r w:rsidRPr="00013E47">
        <w:rPr>
          <w:rFonts w:ascii="Times New Roman" w:hAnsi="Times New Roman"/>
          <w:b/>
          <w:sz w:val="28"/>
          <w:szCs w:val="28"/>
          <w:lang w:val="en-CA"/>
        </w:rPr>
        <w:t xml:space="preserve"> Planck’s law and photon energy distribution of radiation </w:t>
      </w:r>
    </w:p>
    <w:p w:rsidR="00B0469E" w:rsidRPr="00013E47" w:rsidRDefault="00B0469E" w:rsidP="00B0469E">
      <w:pPr>
        <w:pStyle w:val="a3"/>
        <w:rPr>
          <w:rFonts w:ascii="Times New Roman" w:hAnsi="Times New Roman"/>
          <w:lang w:val="en-CA"/>
        </w:rPr>
      </w:pPr>
      <w:r w:rsidRPr="00013E47">
        <w:rPr>
          <w:rFonts w:ascii="Times New Roman" w:hAnsi="Times New Roman"/>
          <w:lang w:val="en-CA"/>
        </w:rPr>
        <w:t xml:space="preserve">Planck’s law, stated in Equation 3.9, provides the spectral distribution of the black body radiation intensity in terms of wavelength through </w:t>
      </w:r>
      <w:r w:rsidRPr="00013E47">
        <w:rPr>
          <w:rFonts w:ascii="Times New Roman" w:hAnsi="Times New Roman"/>
          <w:i/>
          <w:lang w:val="en-CA"/>
        </w:rPr>
        <w:t>I</w:t>
      </w:r>
      <w:r w:rsidRPr="00013E47">
        <w:rPr>
          <w:rFonts w:ascii="Times New Roman" w:hAnsi="Times New Roman"/>
          <w:i/>
          <w:vertAlign w:val="subscript"/>
          <w:lang w:val="en-CA"/>
        </w:rPr>
        <w:sym w:font="Symbol" w:char="F06C"/>
      </w:r>
      <w:r w:rsidRPr="00013E47">
        <w:rPr>
          <w:rFonts w:ascii="Times New Roman" w:hAnsi="Times New Roman"/>
          <w:lang w:val="en-CA"/>
        </w:rPr>
        <w:t xml:space="preserve">, intensity per unit wavelength. Suppose that we wish to find the distribution in terms of frequency </w:t>
      </w:r>
      <w:r w:rsidRPr="00013E47">
        <w:rPr>
          <w:rFonts w:ascii="Times New Roman" w:hAnsi="Times New Roman"/>
          <w:i/>
          <w:lang w:val="en-CA"/>
        </w:rPr>
        <w:sym w:font="Symbol" w:char="F06E"/>
      </w:r>
      <w:r w:rsidRPr="00013E47">
        <w:rPr>
          <w:rFonts w:ascii="Times New Roman" w:hAnsi="Times New Roman"/>
          <w:lang w:val="en-CA"/>
        </w:rPr>
        <w:t xml:space="preserve"> or photon energy </w:t>
      </w:r>
      <w:r w:rsidRPr="00013E47">
        <w:rPr>
          <w:rFonts w:ascii="Times New Roman" w:hAnsi="Times New Roman"/>
          <w:i/>
          <w:lang w:val="en-CA"/>
        </w:rPr>
        <w:t>h</w:t>
      </w:r>
      <w:r w:rsidRPr="00013E47">
        <w:rPr>
          <w:rFonts w:ascii="Times New Roman" w:hAnsi="Times New Roman"/>
          <w:i/>
          <w:lang w:val="en-CA"/>
        </w:rPr>
        <w:sym w:font="Symbol" w:char="F06E"/>
      </w:r>
      <w:r w:rsidRPr="00013E47">
        <w:rPr>
          <w:rFonts w:ascii="Times New Roman" w:hAnsi="Times New Roman"/>
          <w:lang w:val="en-CA"/>
        </w:rPr>
        <w:t xml:space="preserve">. Frequency </w:t>
      </w:r>
      <w:r w:rsidRPr="00013E47">
        <w:rPr>
          <w:rFonts w:ascii="Times New Roman" w:hAnsi="Times New Roman"/>
          <w:i/>
          <w:lang w:val="en-CA"/>
        </w:rPr>
        <w:sym w:font="Symbol" w:char="F06E"/>
      </w:r>
      <w:r w:rsidRPr="00013E47">
        <w:rPr>
          <w:rFonts w:ascii="Times New Roman" w:hAnsi="Times New Roman"/>
          <w:i/>
          <w:lang w:val="en-CA"/>
        </w:rPr>
        <w:t xml:space="preserve"> </w:t>
      </w:r>
      <w:r w:rsidRPr="00013E47">
        <w:rPr>
          <w:rFonts w:ascii="Times New Roman" w:hAnsi="Times New Roman"/>
          <w:lang w:val="en-CA"/>
        </w:rPr>
        <w:t xml:space="preserve">= </w:t>
      </w:r>
      <w:r w:rsidRPr="00013E47">
        <w:rPr>
          <w:rFonts w:ascii="Times New Roman" w:hAnsi="Times New Roman"/>
          <w:i/>
          <w:lang w:val="en-CA"/>
        </w:rPr>
        <w:t>c/</w:t>
      </w:r>
      <w:r w:rsidRPr="00013E47">
        <w:rPr>
          <w:rFonts w:ascii="Times New Roman" w:hAnsi="Times New Roman"/>
          <w:i/>
          <w:lang w:val="en-CA"/>
        </w:rPr>
        <w:sym w:font="Symbol" w:char="F06C"/>
      </w:r>
      <w:r w:rsidRPr="00013E47">
        <w:rPr>
          <w:rFonts w:ascii="Times New Roman" w:hAnsi="Times New Roman"/>
          <w:i/>
          <w:lang w:val="en-CA"/>
        </w:rPr>
        <w:t xml:space="preserve"> </w:t>
      </w:r>
      <w:r w:rsidRPr="00013E47">
        <w:rPr>
          <w:rFonts w:ascii="Times New Roman" w:hAnsi="Times New Roman"/>
          <w:lang w:val="en-CA"/>
        </w:rPr>
        <w:t xml:space="preserve">and the wave- length range </w:t>
      </w:r>
      <w:r w:rsidRPr="00013E47">
        <w:rPr>
          <w:rFonts w:ascii="Times New Roman" w:hAnsi="Times New Roman"/>
          <w:i/>
          <w:lang w:val="en-CA"/>
        </w:rPr>
        <w:sym w:font="Symbol" w:char="F06C"/>
      </w:r>
      <w:r w:rsidRPr="00013E47">
        <w:rPr>
          <w:rFonts w:ascii="Times New Roman" w:hAnsi="Times New Roman"/>
          <w:i/>
          <w:lang w:val="en-CA"/>
        </w:rPr>
        <w:t xml:space="preserve"> </w:t>
      </w:r>
      <w:r w:rsidRPr="00013E47">
        <w:rPr>
          <w:rFonts w:ascii="Times New Roman" w:hAnsi="Times New Roman"/>
          <w:lang w:val="en-CA"/>
        </w:rPr>
        <w:t xml:space="preserve">to </w:t>
      </w:r>
      <w:r w:rsidRPr="00013E47">
        <w:rPr>
          <w:rFonts w:ascii="Times New Roman" w:hAnsi="Times New Roman"/>
          <w:i/>
          <w:lang w:val="en-CA"/>
        </w:rPr>
        <w:sym w:font="Symbol" w:char="F06C"/>
      </w:r>
      <w:r w:rsidRPr="00013E47">
        <w:rPr>
          <w:rFonts w:ascii="Times New Roman" w:hAnsi="Times New Roman"/>
          <w:i/>
          <w:lang w:val="en-CA"/>
        </w:rPr>
        <w:t xml:space="preserve"> </w:t>
      </w:r>
      <w:r w:rsidRPr="00013E47">
        <w:rPr>
          <w:rFonts w:ascii="Times New Roman" w:hAnsi="Times New Roman"/>
          <w:lang w:val="en-CA"/>
        </w:rPr>
        <w:t xml:space="preserve">+ </w:t>
      </w:r>
      <w:r w:rsidRPr="00013E47">
        <w:rPr>
          <w:rFonts w:ascii="Times New Roman" w:hAnsi="Times New Roman"/>
          <w:i/>
          <w:lang w:val="en-CA"/>
        </w:rPr>
        <w:t>d</w:t>
      </w:r>
      <w:r w:rsidRPr="00013E47">
        <w:rPr>
          <w:rFonts w:ascii="Times New Roman" w:hAnsi="Times New Roman"/>
          <w:i/>
          <w:lang w:val="en-CA"/>
        </w:rPr>
        <w:sym w:font="Symbol" w:char="F06C"/>
      </w:r>
      <w:r w:rsidRPr="00013E47">
        <w:rPr>
          <w:rFonts w:ascii="Times New Roman" w:hAnsi="Times New Roman"/>
          <w:i/>
          <w:lang w:val="en-CA"/>
        </w:rPr>
        <w:t xml:space="preserve"> </w:t>
      </w:r>
      <w:r w:rsidRPr="00013E47">
        <w:rPr>
          <w:rFonts w:ascii="Times New Roman" w:hAnsi="Times New Roman"/>
          <w:lang w:val="en-CA"/>
        </w:rPr>
        <w:t xml:space="preserve">corresponds to a frequency range </w:t>
      </w:r>
      <w:r w:rsidRPr="00013E47">
        <w:rPr>
          <w:rFonts w:ascii="Times New Roman" w:hAnsi="Times New Roman"/>
          <w:i/>
          <w:lang w:val="en-CA"/>
        </w:rPr>
        <w:sym w:font="Symbol" w:char="F06E"/>
      </w:r>
      <w:r w:rsidRPr="00013E47">
        <w:rPr>
          <w:rFonts w:ascii="Times New Roman" w:hAnsi="Times New Roman"/>
          <w:i/>
          <w:lang w:val="en-CA"/>
        </w:rPr>
        <w:t xml:space="preserve"> </w:t>
      </w:r>
      <w:r w:rsidRPr="00013E47">
        <w:rPr>
          <w:rFonts w:ascii="Times New Roman" w:hAnsi="Times New Roman"/>
          <w:lang w:val="en-CA"/>
        </w:rPr>
        <w:t xml:space="preserve">to </w:t>
      </w:r>
      <w:r w:rsidRPr="00013E47">
        <w:rPr>
          <w:rFonts w:ascii="Times New Roman" w:hAnsi="Times New Roman"/>
          <w:i/>
          <w:lang w:val="en-CA"/>
        </w:rPr>
        <w:sym w:font="Symbol" w:char="F06E"/>
      </w:r>
      <w:r w:rsidRPr="00013E47">
        <w:rPr>
          <w:rFonts w:ascii="Times New Roman" w:hAnsi="Times New Roman"/>
          <w:i/>
          <w:lang w:val="en-CA"/>
        </w:rPr>
        <w:t xml:space="preserve"> </w:t>
      </w:r>
      <w:r w:rsidRPr="00013E47">
        <w:rPr>
          <w:rFonts w:ascii="Times New Roman" w:hAnsi="Times New Roman"/>
          <w:lang w:val="en-CA"/>
        </w:rPr>
        <w:t xml:space="preserve">+ </w:t>
      </w:r>
      <w:r w:rsidRPr="00013E47">
        <w:rPr>
          <w:rFonts w:ascii="Times New Roman" w:hAnsi="Times New Roman"/>
          <w:i/>
          <w:lang w:val="en-CA"/>
        </w:rPr>
        <w:t>d</w:t>
      </w:r>
      <w:r w:rsidRPr="00013E47">
        <w:rPr>
          <w:rFonts w:ascii="Times New Roman" w:hAnsi="Times New Roman"/>
          <w:i/>
          <w:lang w:val="en-CA"/>
        </w:rPr>
        <w:sym w:font="Symbol" w:char="F06E"/>
      </w:r>
      <w:r w:rsidRPr="00013E47">
        <w:rPr>
          <w:rFonts w:ascii="Times New Roman" w:hAnsi="Times New Roman"/>
          <w:lang w:val="en-CA"/>
        </w:rPr>
        <w:t>. (</w:t>
      </w:r>
      <w:r w:rsidRPr="00013E47">
        <w:rPr>
          <w:rFonts w:ascii="Times New Roman" w:hAnsi="Times New Roman"/>
          <w:i/>
          <w:lang w:val="en-CA"/>
        </w:rPr>
        <w:t>d</w:t>
      </w:r>
      <w:r w:rsidRPr="00013E47">
        <w:rPr>
          <w:rFonts w:ascii="Times New Roman" w:hAnsi="Times New Roman"/>
          <w:i/>
          <w:lang w:val="en-CA"/>
        </w:rPr>
        <w:sym w:font="Symbol" w:char="F06C"/>
      </w:r>
      <w:r w:rsidRPr="00013E47">
        <w:rPr>
          <w:rFonts w:ascii="Times New Roman" w:hAnsi="Times New Roman"/>
          <w:i/>
          <w:lang w:val="en-CA"/>
        </w:rPr>
        <w:t xml:space="preserve"> </w:t>
      </w:r>
      <w:r w:rsidRPr="00013E47">
        <w:rPr>
          <w:rFonts w:ascii="Times New Roman" w:hAnsi="Times New Roman"/>
          <w:lang w:val="en-CA"/>
        </w:rPr>
        <w:t xml:space="preserve">and </w:t>
      </w:r>
      <w:r w:rsidRPr="00013E47">
        <w:rPr>
          <w:rFonts w:ascii="Times New Roman" w:hAnsi="Times New Roman"/>
          <w:i/>
          <w:lang w:val="en-CA"/>
        </w:rPr>
        <w:t>d</w:t>
      </w:r>
      <w:r w:rsidRPr="00013E47">
        <w:rPr>
          <w:rFonts w:ascii="Times New Roman" w:hAnsi="Times New Roman"/>
          <w:i/>
          <w:lang w:val="en-CA"/>
        </w:rPr>
        <w:sym w:font="Symbol" w:char="F06E"/>
      </w:r>
      <w:r w:rsidRPr="00013E47">
        <w:rPr>
          <w:rFonts w:ascii="Times New Roman" w:hAnsi="Times New Roman"/>
          <w:i/>
          <w:lang w:val="en-CA"/>
        </w:rPr>
        <w:t xml:space="preserve"> </w:t>
      </w:r>
      <w:r w:rsidRPr="00013E47">
        <w:rPr>
          <w:rFonts w:ascii="Times New Roman" w:hAnsi="Times New Roman"/>
          <w:lang w:val="en-CA"/>
        </w:rPr>
        <w:t xml:space="preserve">have opposite signs since </w:t>
      </w:r>
      <w:r w:rsidRPr="00013E47">
        <w:rPr>
          <w:rFonts w:ascii="Times New Roman" w:hAnsi="Times New Roman"/>
          <w:i/>
          <w:lang w:val="en-CA"/>
        </w:rPr>
        <w:sym w:font="Symbol" w:char="F06E"/>
      </w:r>
      <w:r w:rsidRPr="00013E47">
        <w:rPr>
          <w:rFonts w:ascii="Times New Roman" w:hAnsi="Times New Roman"/>
          <w:i/>
          <w:lang w:val="en-CA"/>
        </w:rPr>
        <w:t xml:space="preserve"> </w:t>
      </w:r>
      <w:r w:rsidRPr="00013E47">
        <w:rPr>
          <w:rFonts w:ascii="Times New Roman" w:hAnsi="Times New Roman"/>
          <w:lang w:val="en-CA"/>
        </w:rPr>
        <w:t xml:space="preserve">increases as </w:t>
      </w:r>
      <w:r w:rsidRPr="00013E47">
        <w:rPr>
          <w:rFonts w:ascii="Times New Roman" w:hAnsi="Times New Roman"/>
          <w:i/>
          <w:lang w:val="en-CA"/>
        </w:rPr>
        <w:sym w:font="Symbol" w:char="F06C"/>
      </w:r>
      <w:r w:rsidRPr="00013E47">
        <w:rPr>
          <w:rFonts w:ascii="Times New Roman" w:hAnsi="Times New Roman"/>
          <w:lang w:val="en-CA"/>
        </w:rPr>
        <w:t xml:space="preserve"> decreases.) The intensity </w:t>
      </w:r>
      <w:r w:rsidRPr="00013E47">
        <w:rPr>
          <w:rFonts w:ascii="Times New Roman" w:hAnsi="Times New Roman"/>
          <w:i/>
          <w:lang w:val="en-CA"/>
        </w:rPr>
        <w:t>I</w:t>
      </w:r>
      <w:r w:rsidRPr="00013E47">
        <w:rPr>
          <w:rFonts w:ascii="Times New Roman" w:hAnsi="Times New Roman"/>
          <w:i/>
          <w:vertAlign w:val="subscript"/>
          <w:lang w:val="en-CA"/>
        </w:rPr>
        <w:sym w:font="Symbol" w:char="F06C"/>
      </w:r>
      <w:r w:rsidRPr="00013E47">
        <w:rPr>
          <w:rFonts w:ascii="Times New Roman" w:hAnsi="Times New Roman"/>
          <w:i/>
          <w:lang w:val="en-CA"/>
        </w:rPr>
        <w:t xml:space="preserve"> d</w:t>
      </w:r>
      <w:r w:rsidRPr="00013E47">
        <w:rPr>
          <w:rFonts w:ascii="Times New Roman" w:hAnsi="Times New Roman"/>
          <w:i/>
          <w:lang w:val="en-CA"/>
        </w:rPr>
        <w:sym w:font="Symbol" w:char="F06C"/>
      </w:r>
      <w:r w:rsidRPr="00013E47">
        <w:rPr>
          <w:rFonts w:ascii="Times New Roman" w:hAnsi="Times New Roman"/>
          <w:i/>
          <w:lang w:val="en-CA"/>
        </w:rPr>
        <w:t xml:space="preserve"> </w:t>
      </w:r>
      <w:r w:rsidRPr="00013E47">
        <w:rPr>
          <w:rFonts w:ascii="Times New Roman" w:hAnsi="Times New Roman"/>
          <w:lang w:val="en-CA"/>
        </w:rPr>
        <w:t xml:space="preserve">in </w:t>
      </w:r>
      <w:r w:rsidRPr="00013E47">
        <w:rPr>
          <w:rFonts w:ascii="Times New Roman" w:hAnsi="Times New Roman"/>
          <w:i/>
          <w:lang w:val="en-CA"/>
        </w:rPr>
        <w:sym w:font="Symbol" w:char="F06C"/>
      </w:r>
      <w:r w:rsidRPr="00013E47">
        <w:rPr>
          <w:rFonts w:ascii="Times New Roman" w:hAnsi="Times New Roman"/>
          <w:lang w:val="en-CA"/>
        </w:rPr>
        <w:t xml:space="preserve"> to </w:t>
      </w:r>
      <w:r w:rsidRPr="00013E47">
        <w:rPr>
          <w:rFonts w:ascii="Times New Roman" w:hAnsi="Times New Roman"/>
          <w:i/>
          <w:lang w:val="en-CA"/>
        </w:rPr>
        <w:sym w:font="Symbol" w:char="F06C"/>
      </w:r>
      <w:r w:rsidRPr="00013E47">
        <w:rPr>
          <w:rFonts w:ascii="Times New Roman" w:hAnsi="Times New Roman"/>
          <w:i/>
          <w:lang w:val="en-CA"/>
        </w:rPr>
        <w:t xml:space="preserve"> </w:t>
      </w:r>
      <w:r w:rsidRPr="00013E47">
        <w:rPr>
          <w:rFonts w:ascii="Times New Roman" w:hAnsi="Times New Roman"/>
          <w:lang w:val="en-CA"/>
        </w:rPr>
        <w:t xml:space="preserve">+ </w:t>
      </w:r>
      <w:r w:rsidRPr="00013E47">
        <w:rPr>
          <w:rFonts w:ascii="Times New Roman" w:hAnsi="Times New Roman"/>
          <w:i/>
          <w:lang w:val="en-CA"/>
        </w:rPr>
        <w:t>d</w:t>
      </w:r>
      <w:r w:rsidRPr="00013E47">
        <w:rPr>
          <w:rFonts w:ascii="Times New Roman" w:hAnsi="Times New Roman"/>
          <w:i/>
          <w:lang w:val="en-CA"/>
        </w:rPr>
        <w:sym w:font="Symbol" w:char="F06C"/>
      </w:r>
      <w:r w:rsidRPr="00013E47">
        <w:rPr>
          <w:rFonts w:ascii="Times New Roman" w:hAnsi="Times New Roman"/>
          <w:lang w:val="en-CA"/>
        </w:rPr>
        <w:t xml:space="preserve"> must be the same as the intensity in </w:t>
      </w:r>
      <w:r w:rsidRPr="00013E47">
        <w:rPr>
          <w:rFonts w:ascii="Times New Roman" w:hAnsi="Times New Roman"/>
          <w:i/>
          <w:lang w:val="en-CA"/>
        </w:rPr>
        <w:sym w:font="Symbol" w:char="F06E"/>
      </w:r>
      <w:r w:rsidRPr="00013E47">
        <w:rPr>
          <w:rFonts w:ascii="Times New Roman" w:hAnsi="Times New Roman"/>
          <w:i/>
          <w:lang w:val="en-CA"/>
        </w:rPr>
        <w:t xml:space="preserve"> </w:t>
      </w:r>
      <w:r w:rsidRPr="00013E47">
        <w:rPr>
          <w:rFonts w:ascii="Times New Roman" w:hAnsi="Times New Roman"/>
          <w:lang w:val="en-CA"/>
        </w:rPr>
        <w:t xml:space="preserve">to </w:t>
      </w:r>
      <w:r w:rsidRPr="00013E47">
        <w:rPr>
          <w:rFonts w:ascii="Times New Roman" w:hAnsi="Times New Roman"/>
          <w:i/>
          <w:lang w:val="en-CA"/>
        </w:rPr>
        <w:sym w:font="Symbol" w:char="F06E"/>
      </w:r>
      <w:r w:rsidRPr="00013E47">
        <w:rPr>
          <w:rFonts w:ascii="Times New Roman" w:hAnsi="Times New Roman"/>
          <w:i/>
          <w:lang w:val="en-CA"/>
        </w:rPr>
        <w:t xml:space="preserve"> </w:t>
      </w:r>
      <w:r w:rsidRPr="00013E47">
        <w:rPr>
          <w:rFonts w:ascii="Times New Roman" w:hAnsi="Times New Roman"/>
          <w:lang w:val="en-CA"/>
        </w:rPr>
        <w:t xml:space="preserve">+ </w:t>
      </w:r>
      <w:r w:rsidRPr="00013E47">
        <w:rPr>
          <w:rFonts w:ascii="Times New Roman" w:hAnsi="Times New Roman"/>
          <w:i/>
          <w:lang w:val="en-CA"/>
        </w:rPr>
        <w:t>d</w:t>
      </w:r>
      <w:r w:rsidRPr="00013E47">
        <w:rPr>
          <w:rFonts w:ascii="Times New Roman" w:hAnsi="Times New Roman"/>
          <w:i/>
          <w:lang w:val="en-CA"/>
        </w:rPr>
        <w:sym w:font="Symbol" w:char="F06E"/>
      </w:r>
      <w:r w:rsidRPr="00013E47">
        <w:rPr>
          <w:rFonts w:ascii="Times New Roman" w:hAnsi="Times New Roman"/>
          <w:lang w:val="en-CA"/>
        </w:rPr>
        <w:t xml:space="preserve">, which we can write as </w:t>
      </w:r>
      <w:r w:rsidRPr="00013E47">
        <w:rPr>
          <w:rFonts w:ascii="Times New Roman" w:hAnsi="Times New Roman"/>
          <w:i/>
          <w:lang w:val="en-CA"/>
        </w:rPr>
        <w:t>I</w:t>
      </w:r>
      <w:r w:rsidRPr="00013E47">
        <w:rPr>
          <w:rFonts w:ascii="Times New Roman" w:hAnsi="Times New Roman"/>
          <w:i/>
          <w:vertAlign w:val="subscript"/>
          <w:lang w:val="en-CA"/>
        </w:rPr>
        <w:sym w:font="Symbol" w:char="F06E"/>
      </w:r>
      <w:r w:rsidRPr="00013E47">
        <w:rPr>
          <w:rFonts w:ascii="Times New Roman" w:hAnsi="Times New Roman"/>
          <w:i/>
          <w:lang w:val="en-CA"/>
        </w:rPr>
        <w:t xml:space="preserve"> d</w:t>
      </w:r>
      <w:r w:rsidRPr="00013E47">
        <w:rPr>
          <w:rFonts w:ascii="Times New Roman" w:hAnsi="Times New Roman"/>
          <w:i/>
          <w:lang w:val="en-CA"/>
        </w:rPr>
        <w:sym w:font="Symbol" w:char="F06E"/>
      </w:r>
      <w:r w:rsidRPr="00013E47">
        <w:rPr>
          <w:rFonts w:ascii="Times New Roman" w:hAnsi="Times New Roman"/>
          <w:i/>
          <w:lang w:val="en-CA"/>
        </w:rPr>
        <w:t xml:space="preserve"> </w:t>
      </w:r>
      <w:r w:rsidRPr="00013E47">
        <w:rPr>
          <w:rFonts w:ascii="Times New Roman" w:hAnsi="Times New Roman"/>
          <w:lang w:val="en-CA"/>
        </w:rPr>
        <w:t xml:space="preserve">where </w:t>
      </w:r>
      <w:r w:rsidRPr="00013E47">
        <w:rPr>
          <w:rFonts w:ascii="Times New Roman" w:hAnsi="Times New Roman"/>
          <w:i/>
          <w:lang w:val="en-CA"/>
        </w:rPr>
        <w:t>I</w:t>
      </w:r>
      <w:r w:rsidRPr="00013E47">
        <w:rPr>
          <w:rFonts w:ascii="Times New Roman" w:hAnsi="Times New Roman"/>
          <w:i/>
          <w:vertAlign w:val="subscript"/>
          <w:lang w:val="en-CA"/>
        </w:rPr>
        <w:sym w:font="Symbol" w:char="F06E"/>
      </w:r>
      <w:r w:rsidRPr="00013E47">
        <w:rPr>
          <w:rFonts w:ascii="Times New Roman" w:hAnsi="Times New Roman"/>
          <w:i/>
          <w:lang w:val="en-CA"/>
        </w:rPr>
        <w:t xml:space="preserve"> </w:t>
      </w:r>
      <w:r w:rsidRPr="00013E47">
        <w:rPr>
          <w:rFonts w:ascii="Times New Roman" w:hAnsi="Times New Roman"/>
          <w:lang w:val="en-CA"/>
        </w:rPr>
        <w:t xml:space="preserve">is the radiation intensity per unit frequency. Thus, </w:t>
      </w:r>
    </w:p>
    <w:p w:rsidR="00B0469E" w:rsidRDefault="00B0469E" w:rsidP="00B0469E">
      <w:pPr>
        <w:pStyle w:val="a3"/>
        <w:jc w:val="both"/>
        <w:rPr>
          <w:lang w:val="en-CA"/>
        </w:rPr>
      </w:pPr>
      <w:r>
        <w:rPr>
          <w:rFonts w:ascii="Times New Roman" w:hAnsi="Times New Roman"/>
          <w:lang w:val="en-CA"/>
        </w:rPr>
        <w:tab/>
      </w:r>
      <w:r>
        <w:rPr>
          <w:rFonts w:ascii="Times New Roman" w:hAnsi="Times New Roman"/>
          <w:lang w:val="en-CA"/>
        </w:rPr>
        <w:tab/>
      </w:r>
      <w:r w:rsidRPr="00013E47">
        <w:rPr>
          <w:rFonts w:ascii="Times New Roman" w:hAnsi="Times New Roman"/>
          <w:position w:val="-28"/>
          <w:sz w:val="20"/>
          <w:lang w:val="en-CA"/>
        </w:rPr>
        <w:object w:dxaOrig="1140" w:dyaOrig="680">
          <v:shape id="_x0000_i1029" type="#_x0000_t75" style="width:57pt;height:33.75pt" o:ole="">
            <v:imagedata r:id="rId8" o:title=""/>
          </v:shape>
          <o:OLEObject Type="Embed" ProgID="Equation.3" ShapeID="_x0000_i1029" DrawAspect="Content" ObjectID="_1634652516" r:id="rId9"/>
        </w:object>
      </w:r>
    </w:p>
    <w:p w:rsidR="00B0469E" w:rsidRPr="00013E47" w:rsidRDefault="00B0469E" w:rsidP="00B0469E">
      <w:pPr>
        <w:pStyle w:val="a3"/>
        <w:jc w:val="both"/>
        <w:rPr>
          <w:rFonts w:ascii="Times New Roman" w:hAnsi="Times New Roman"/>
          <w:lang w:val="en-CA"/>
        </w:rPr>
      </w:pPr>
      <w:r w:rsidRPr="00013E47">
        <w:rPr>
          <w:rFonts w:ascii="Times New Roman" w:hAnsi="Times New Roman"/>
          <w:lang w:val="en-CA"/>
        </w:rPr>
        <w:t xml:space="preserve">The magnitude sign is needed because </w:t>
      </w:r>
      <w:r w:rsidRPr="00013E47">
        <w:rPr>
          <w:rFonts w:ascii="Times New Roman" w:hAnsi="Times New Roman"/>
          <w:i/>
          <w:lang w:val="en-CA"/>
        </w:rPr>
        <w:sym w:font="Symbol" w:char="F06C"/>
      </w:r>
      <w:r w:rsidRPr="00013E47">
        <w:rPr>
          <w:rFonts w:ascii="Times New Roman" w:hAnsi="Times New Roman"/>
          <w:lang w:val="en-CA"/>
        </w:rPr>
        <w:t xml:space="preserve"> = </w:t>
      </w:r>
      <w:r w:rsidRPr="00013E47">
        <w:rPr>
          <w:rFonts w:ascii="Times New Roman" w:hAnsi="Times New Roman"/>
          <w:i/>
          <w:lang w:val="en-CA"/>
        </w:rPr>
        <w:t>c/</w:t>
      </w:r>
      <w:r w:rsidRPr="00013E47">
        <w:rPr>
          <w:rFonts w:ascii="Times New Roman" w:hAnsi="Times New Roman"/>
          <w:i/>
          <w:lang w:val="en-CA"/>
        </w:rPr>
        <w:sym w:font="Symbol" w:char="F06E"/>
      </w:r>
      <w:r w:rsidRPr="00013E47">
        <w:rPr>
          <w:rFonts w:ascii="Times New Roman" w:hAnsi="Times New Roman"/>
          <w:lang w:val="en-CA"/>
        </w:rPr>
        <w:t xml:space="preserve"> results in a negative </w:t>
      </w:r>
      <w:r w:rsidRPr="00013E47">
        <w:rPr>
          <w:rFonts w:ascii="Times New Roman" w:hAnsi="Times New Roman"/>
          <w:i/>
          <w:lang w:val="en-CA"/>
        </w:rPr>
        <w:t>d</w:t>
      </w:r>
      <w:r w:rsidRPr="00013E47">
        <w:rPr>
          <w:rFonts w:ascii="Times New Roman" w:hAnsi="Times New Roman"/>
          <w:i/>
          <w:lang w:val="en-CA"/>
        </w:rPr>
        <w:sym w:font="Symbol" w:char="F06C"/>
      </w:r>
      <w:r w:rsidRPr="00013E47">
        <w:rPr>
          <w:rFonts w:ascii="Times New Roman" w:hAnsi="Times New Roman"/>
          <w:i/>
          <w:lang w:val="en-CA"/>
        </w:rPr>
        <w:t>/d</w:t>
      </w:r>
      <w:r w:rsidRPr="00013E47">
        <w:rPr>
          <w:rFonts w:ascii="Times New Roman" w:hAnsi="Times New Roman"/>
          <w:i/>
          <w:lang w:val="en-CA"/>
        </w:rPr>
        <w:sym w:font="Symbol" w:char="F06E"/>
      </w:r>
      <w:r w:rsidRPr="00013E47">
        <w:rPr>
          <w:rFonts w:ascii="Times New Roman" w:hAnsi="Times New Roman"/>
          <w:lang w:val="en-CA"/>
        </w:rPr>
        <w:t xml:space="preserve">, and </w:t>
      </w:r>
      <w:r w:rsidRPr="00013E47">
        <w:rPr>
          <w:rFonts w:ascii="Times New Roman" w:hAnsi="Times New Roman"/>
          <w:i/>
          <w:lang w:val="en-CA"/>
        </w:rPr>
        <w:t>I</w:t>
      </w:r>
      <w:r w:rsidRPr="00013E47">
        <w:rPr>
          <w:rFonts w:ascii="Times New Roman" w:hAnsi="Times New Roman"/>
          <w:i/>
          <w:vertAlign w:val="subscript"/>
          <w:lang w:val="en-CA"/>
        </w:rPr>
        <w:sym w:font="Symbol" w:char="F06E"/>
      </w:r>
      <w:r w:rsidRPr="00013E47">
        <w:rPr>
          <w:rFonts w:ascii="Times New Roman" w:hAnsi="Times New Roman"/>
          <w:i/>
          <w:lang w:val="en-CA"/>
        </w:rPr>
        <w:t xml:space="preserve"> </w:t>
      </w:r>
      <w:r w:rsidRPr="00013E47">
        <w:rPr>
          <w:rFonts w:ascii="Times New Roman" w:hAnsi="Times New Roman"/>
          <w:lang w:val="en-CA"/>
        </w:rPr>
        <w:t xml:space="preserve">must be positive by definition. We can simply substitute </w:t>
      </w:r>
      <w:r w:rsidRPr="00013E47">
        <w:rPr>
          <w:rFonts w:ascii="Times New Roman" w:hAnsi="Times New Roman"/>
          <w:i/>
          <w:lang w:val="en-CA"/>
        </w:rPr>
        <w:sym w:font="Symbol" w:char="F06C"/>
      </w:r>
      <w:r w:rsidRPr="00013E47">
        <w:rPr>
          <w:rFonts w:ascii="Times New Roman" w:hAnsi="Times New Roman"/>
          <w:lang w:val="en-CA"/>
        </w:rPr>
        <w:t xml:space="preserve"> = </w:t>
      </w:r>
      <w:r w:rsidRPr="00013E47">
        <w:rPr>
          <w:rFonts w:ascii="Times New Roman" w:hAnsi="Times New Roman"/>
          <w:i/>
          <w:lang w:val="en-CA"/>
        </w:rPr>
        <w:t>c/</w:t>
      </w:r>
      <w:r w:rsidRPr="00013E47">
        <w:rPr>
          <w:rFonts w:ascii="Times New Roman" w:hAnsi="Times New Roman"/>
          <w:i/>
          <w:lang w:val="en-CA"/>
        </w:rPr>
        <w:sym w:font="Symbol" w:char="F06E"/>
      </w:r>
      <w:r w:rsidRPr="00013E47">
        <w:rPr>
          <w:rFonts w:ascii="Times New Roman" w:hAnsi="Times New Roman"/>
          <w:i/>
          <w:lang w:val="en-CA"/>
        </w:rPr>
        <w:t xml:space="preserve"> </w:t>
      </w:r>
      <w:r w:rsidRPr="00013E47">
        <w:rPr>
          <w:rFonts w:ascii="Times New Roman" w:hAnsi="Times New Roman"/>
          <w:lang w:val="en-CA"/>
        </w:rPr>
        <w:t xml:space="preserve">for </w:t>
      </w:r>
      <w:r w:rsidRPr="00013E47">
        <w:rPr>
          <w:rFonts w:ascii="Times New Roman" w:hAnsi="Times New Roman"/>
          <w:i/>
          <w:lang w:val="en-CA"/>
        </w:rPr>
        <w:sym w:font="Symbol" w:char="F06C"/>
      </w:r>
      <w:r w:rsidRPr="00013E47">
        <w:rPr>
          <w:rFonts w:ascii="Times New Roman" w:hAnsi="Times New Roman"/>
          <w:i/>
          <w:lang w:val="en-CA"/>
        </w:rPr>
        <w:t xml:space="preserve"> </w:t>
      </w:r>
      <w:r w:rsidRPr="00013E47">
        <w:rPr>
          <w:rFonts w:ascii="Times New Roman" w:hAnsi="Times New Roman"/>
          <w:lang w:val="en-CA"/>
        </w:rPr>
        <w:t xml:space="preserve">in </w:t>
      </w:r>
      <w:r w:rsidRPr="00013E47">
        <w:rPr>
          <w:rFonts w:ascii="Times New Roman" w:hAnsi="Times New Roman"/>
          <w:i/>
          <w:lang w:val="en-CA"/>
        </w:rPr>
        <w:t>I</w:t>
      </w:r>
      <w:r w:rsidRPr="00013E47">
        <w:rPr>
          <w:rFonts w:ascii="Times New Roman" w:hAnsi="Times New Roman"/>
          <w:i/>
          <w:vertAlign w:val="subscript"/>
          <w:lang w:val="en-CA"/>
        </w:rPr>
        <w:sym w:font="Symbol" w:char="F06C"/>
      </w:r>
      <w:r w:rsidRPr="00013E47">
        <w:rPr>
          <w:rFonts w:ascii="Times New Roman" w:hAnsi="Times New Roman"/>
          <w:i/>
          <w:lang w:val="en-CA"/>
        </w:rPr>
        <w:t xml:space="preserve"> </w:t>
      </w:r>
      <w:r w:rsidRPr="00013E47">
        <w:rPr>
          <w:rFonts w:ascii="Times New Roman" w:hAnsi="Times New Roman"/>
          <w:lang w:val="en-CA"/>
        </w:rPr>
        <w:t xml:space="preserve">and obtain </w:t>
      </w:r>
      <w:r w:rsidRPr="00013E47">
        <w:rPr>
          <w:rFonts w:ascii="Times New Roman" w:hAnsi="Times New Roman"/>
          <w:i/>
          <w:lang w:val="en-CA"/>
        </w:rPr>
        <w:t>I</w:t>
      </w:r>
      <w:r w:rsidRPr="00013E47">
        <w:rPr>
          <w:rFonts w:ascii="Times New Roman" w:hAnsi="Times New Roman"/>
          <w:i/>
          <w:vertAlign w:val="subscript"/>
          <w:lang w:val="en-CA"/>
        </w:rPr>
        <w:sym w:font="Symbol" w:char="F06C"/>
      </w:r>
      <w:r w:rsidRPr="00013E47">
        <w:rPr>
          <w:rFonts w:ascii="Times New Roman" w:hAnsi="Times New Roman"/>
          <w:i/>
          <w:lang w:val="en-CA"/>
        </w:rPr>
        <w:t xml:space="preserve"> </w:t>
      </w:r>
      <w:r w:rsidRPr="00013E47">
        <w:rPr>
          <w:rFonts w:ascii="Times New Roman" w:hAnsi="Times New Roman"/>
          <w:lang w:val="en-CA"/>
        </w:rPr>
        <w:t>as a function of</w:t>
      </w:r>
      <w:r>
        <w:rPr>
          <w:rFonts w:ascii="Times New Roman" w:hAnsi="Times New Roman"/>
          <w:lang w:val="en-CA"/>
        </w:rPr>
        <w:t xml:space="preserve"> </w:t>
      </w:r>
      <w:r w:rsidRPr="00013E47">
        <w:rPr>
          <w:rFonts w:ascii="Times New Roman" w:hAnsi="Times New Roman"/>
          <w:i/>
          <w:lang w:val="en-CA"/>
        </w:rPr>
        <w:sym w:font="Symbol" w:char="F06E"/>
      </w:r>
      <w:r w:rsidRPr="00013E47">
        <w:rPr>
          <w:rFonts w:ascii="Times New Roman" w:hAnsi="Times New Roman"/>
          <w:lang w:val="en-CA"/>
        </w:rPr>
        <w:t>, and then find |</w:t>
      </w:r>
      <w:r w:rsidRPr="00013E47">
        <w:rPr>
          <w:rFonts w:ascii="Times New Roman" w:hAnsi="Times New Roman"/>
          <w:i/>
          <w:lang w:val="en-CA"/>
        </w:rPr>
        <w:t>d</w:t>
      </w:r>
      <w:r w:rsidRPr="00013E47">
        <w:rPr>
          <w:rFonts w:ascii="Times New Roman" w:hAnsi="Times New Roman"/>
          <w:i/>
          <w:lang w:val="en-CA"/>
        </w:rPr>
        <w:sym w:font="Symbol" w:char="F06C"/>
      </w:r>
      <w:r w:rsidRPr="00013E47">
        <w:rPr>
          <w:rFonts w:ascii="Times New Roman" w:hAnsi="Times New Roman"/>
          <w:lang w:val="en-CA"/>
        </w:rPr>
        <w:t>/</w:t>
      </w:r>
      <w:r w:rsidRPr="00013E47">
        <w:rPr>
          <w:rFonts w:ascii="Times New Roman" w:hAnsi="Times New Roman"/>
          <w:i/>
          <w:lang w:val="en-CA"/>
        </w:rPr>
        <w:t>d</w:t>
      </w:r>
      <w:r w:rsidRPr="00013E47">
        <w:rPr>
          <w:rFonts w:ascii="Times New Roman" w:hAnsi="Times New Roman"/>
          <w:i/>
          <w:lang w:val="en-CA"/>
        </w:rPr>
        <w:sym w:font="Symbol" w:char="F06E"/>
      </w:r>
      <w:r w:rsidRPr="00013E47">
        <w:rPr>
          <w:rFonts w:ascii="Times New Roman" w:hAnsi="Times New Roman"/>
          <w:lang w:val="en-CA"/>
        </w:rPr>
        <w:t xml:space="preserve">| to find </w:t>
      </w:r>
      <w:r w:rsidRPr="00991F0F">
        <w:rPr>
          <w:rFonts w:ascii="Times New Roman" w:hAnsi="Times New Roman"/>
          <w:position w:val="-12"/>
        </w:rPr>
        <w:object w:dxaOrig="260" w:dyaOrig="360">
          <v:shape id="_x0000_i1030" type="#_x0000_t75" style="width:12.75pt;height:18pt" o:ole="">
            <v:imagedata r:id="rId10" o:title=""/>
          </v:shape>
          <o:OLEObject Type="Embed" ProgID="Equation.3" ShapeID="_x0000_i1030" DrawAspect="Content" ObjectID="_1634652517" r:id="rId11"/>
        </w:object>
      </w:r>
      <w:r w:rsidRPr="00991F0F">
        <w:rPr>
          <w:rFonts w:ascii="Symbol" w:hAnsi="Symbol"/>
          <w:i/>
          <w:lang w:val="en-CA"/>
        </w:rPr>
        <w:t></w:t>
      </w:r>
      <w:r w:rsidRPr="00013E47">
        <w:rPr>
          <w:rFonts w:ascii="Times New Roman" w:hAnsi="Times New Roman"/>
          <w:lang w:val="en-CA"/>
        </w:rPr>
        <w:t>from the preceding expression.</w:t>
      </w:r>
    </w:p>
    <w:p w:rsidR="00B0469E" w:rsidRPr="00013E47" w:rsidRDefault="00B0469E" w:rsidP="00B0469E">
      <w:pPr>
        <w:pStyle w:val="a3"/>
        <w:rPr>
          <w:rFonts w:ascii="Times New Roman" w:hAnsi="Times New Roman"/>
          <w:lang w:val="en-CA"/>
        </w:rPr>
      </w:pPr>
      <w:r>
        <w:rPr>
          <w:rFonts w:ascii="Times New Roman" w:hAnsi="Times New Roman"/>
          <w:lang w:val="en-CA"/>
        </w:rPr>
        <w:t xml:space="preserve">a.   </w:t>
      </w:r>
      <w:r w:rsidRPr="00013E47">
        <w:rPr>
          <w:rFonts w:ascii="Times New Roman" w:hAnsi="Times New Roman"/>
          <w:lang w:val="en-CA"/>
        </w:rPr>
        <w:t xml:space="preserve">Show that </w:t>
      </w:r>
    </w:p>
    <w:p w:rsidR="00B0469E" w:rsidRDefault="00B0469E" w:rsidP="00B0469E">
      <w:pPr>
        <w:pStyle w:val="a3"/>
        <w:jc w:val="both"/>
        <w:rPr>
          <w:lang w:val="en-CA"/>
        </w:rPr>
      </w:pPr>
      <w:r>
        <w:rPr>
          <w:rFonts w:ascii="Times New Roman" w:hAnsi="Times New Roman"/>
          <w:color w:val="FF0000"/>
          <w:lang w:val="en-CA"/>
        </w:rPr>
        <w:tab/>
      </w:r>
      <w:r>
        <w:rPr>
          <w:rFonts w:ascii="Times New Roman" w:hAnsi="Times New Roman"/>
          <w:color w:val="FF0000"/>
          <w:lang w:val="en-CA"/>
        </w:rPr>
        <w:tab/>
      </w:r>
      <w:r w:rsidRPr="00013E47">
        <w:rPr>
          <w:rFonts w:ascii="Times New Roman" w:hAnsi="Times New Roman"/>
          <w:color w:val="FF0000"/>
          <w:position w:val="-30"/>
          <w:sz w:val="20"/>
          <w:lang w:val="en-CA"/>
        </w:rPr>
        <w:object w:dxaOrig="2659" w:dyaOrig="740">
          <v:shape id="_x0000_i1031" type="#_x0000_t75" style="width:132.75pt;height:36.75pt" o:ole="">
            <v:imagedata r:id="rId12" o:title=""/>
          </v:shape>
          <o:OLEObject Type="Embed" ProgID="Equation.3" ShapeID="_x0000_i1031" DrawAspect="Content" ObjectID="_1634652518" r:id="rId13"/>
        </w:object>
      </w:r>
      <w:r w:rsidRPr="00793463">
        <w:rPr>
          <w:color w:val="FF0000"/>
          <w:lang w:val="en-CA"/>
        </w:rPr>
        <w:tab/>
      </w:r>
      <w:r w:rsidRPr="00013E47">
        <w:rPr>
          <w:rFonts w:ascii="Times New Roman" w:hAnsi="Times New Roman"/>
        </w:rPr>
        <w:tab/>
      </w:r>
      <w:r w:rsidRPr="00013E47">
        <w:rPr>
          <w:rFonts w:ascii="Times New Roman" w:hAnsi="Times New Roman"/>
        </w:rPr>
        <w:tab/>
      </w:r>
      <w:r w:rsidRPr="00013E47">
        <w:rPr>
          <w:rFonts w:ascii="Times New Roman" w:hAnsi="Times New Roman"/>
        </w:rPr>
        <w:tab/>
      </w:r>
      <w:r w:rsidRPr="00013E47">
        <w:rPr>
          <w:rFonts w:ascii="Times New Roman" w:hAnsi="Times New Roman"/>
        </w:rPr>
        <w:tab/>
      </w:r>
      <w:r>
        <w:rPr>
          <w:rFonts w:ascii="Times New Roman" w:hAnsi="Times New Roman"/>
        </w:rPr>
        <w:tab/>
      </w:r>
      <w:r>
        <w:rPr>
          <w:rFonts w:ascii="Times New Roman" w:hAnsi="Times New Roman"/>
        </w:rPr>
        <w:t>3.81</w:t>
      </w:r>
      <w:r w:rsidRPr="00013E47">
        <w:rPr>
          <w:rFonts w:ascii="Times New Roman" w:hAnsi="Times New Roman"/>
        </w:rPr>
        <w:tab/>
      </w:r>
      <w:r>
        <w:rPr>
          <w:lang w:val="en-CA"/>
        </w:rPr>
        <w:tab/>
      </w:r>
      <w:r>
        <w:rPr>
          <w:lang w:val="en-CA"/>
        </w:rPr>
        <w:tab/>
      </w:r>
      <w:r>
        <w:rPr>
          <w:lang w:val="en-CA"/>
        </w:rPr>
        <w:tab/>
      </w:r>
      <w:r>
        <w:rPr>
          <w:lang w:val="en-CA"/>
        </w:rPr>
        <w:tab/>
      </w:r>
      <w:r>
        <w:rPr>
          <w:lang w:val="en-CA"/>
        </w:rPr>
        <w:tab/>
      </w:r>
    </w:p>
    <w:p w:rsidR="00B0469E" w:rsidRPr="00013E47" w:rsidRDefault="00B0469E" w:rsidP="00B0469E">
      <w:pPr>
        <w:pStyle w:val="a3"/>
        <w:tabs>
          <w:tab w:val="clear" w:pos="0"/>
          <w:tab w:val="left" w:pos="90"/>
        </w:tabs>
        <w:ind w:left="360"/>
        <w:rPr>
          <w:rFonts w:ascii="Times New Roman" w:hAnsi="Times New Roman"/>
          <w:lang w:val="en-CA"/>
        </w:rPr>
      </w:pPr>
      <w:r w:rsidRPr="00013E47">
        <w:rPr>
          <w:rFonts w:ascii="Times New Roman" w:hAnsi="Times New Roman"/>
          <w:lang w:val="en-CA"/>
        </w:rPr>
        <w:t xml:space="preserve">Equation 3.60 is written to highlight that it is a function of the </w:t>
      </w:r>
      <w:r w:rsidRPr="00013E47">
        <w:rPr>
          <w:rFonts w:ascii="Times New Roman" w:hAnsi="Times New Roman"/>
          <w:i/>
          <w:lang w:val="en-CA"/>
        </w:rPr>
        <w:t>photon energy h</w:t>
      </w:r>
      <w:r w:rsidRPr="00013E47">
        <w:rPr>
          <w:rFonts w:ascii="Times New Roman" w:hAnsi="Times New Roman"/>
          <w:i/>
          <w:lang w:val="en-CA"/>
        </w:rPr>
        <w:sym w:font="Symbol" w:char="F06E"/>
      </w:r>
      <w:r w:rsidRPr="00013E47">
        <w:rPr>
          <w:rFonts w:ascii="Times New Roman" w:hAnsi="Times New Roman"/>
          <w:lang w:val="en-CA"/>
        </w:rPr>
        <w:t>, which is in joules in Equation 3.60 but can be converted to eV by dividing by 1</w:t>
      </w:r>
      <w:r w:rsidRPr="00013E47">
        <w:rPr>
          <w:rFonts w:ascii="Times New Roman" w:hAnsi="Times New Roman"/>
          <w:i/>
          <w:lang w:val="en-CA"/>
        </w:rPr>
        <w:t>.</w:t>
      </w:r>
      <w:r w:rsidRPr="00013E47">
        <w:rPr>
          <w:rFonts w:ascii="Times New Roman" w:hAnsi="Times New Roman"/>
          <w:lang w:val="en-CA"/>
        </w:rPr>
        <w:t>6 × 10</w:t>
      </w:r>
      <w:r w:rsidRPr="00013E47">
        <w:rPr>
          <w:rFonts w:ascii="Times New Roman" w:hAnsi="Times New Roman"/>
          <w:vertAlign w:val="superscript"/>
          <w:lang w:val="en-CA"/>
        </w:rPr>
        <w:t>-19</w:t>
      </w:r>
      <w:r w:rsidRPr="00013E47">
        <w:rPr>
          <w:rFonts w:ascii="Times New Roman" w:hAnsi="Times New Roman"/>
          <w:lang w:val="en-CA"/>
        </w:rPr>
        <w:t xml:space="preserve"> J eV</w:t>
      </w:r>
      <w:r w:rsidRPr="00013E47">
        <w:rPr>
          <w:rFonts w:ascii="Times New Roman" w:hAnsi="Times New Roman"/>
          <w:vertAlign w:val="superscript"/>
          <w:lang w:val="en-CA"/>
        </w:rPr>
        <w:t>-1</w:t>
      </w:r>
      <w:r w:rsidRPr="00013E47">
        <w:rPr>
          <w:rFonts w:ascii="Times New Roman" w:hAnsi="Times New Roman"/>
          <w:lang w:val="en-CA"/>
        </w:rPr>
        <w:t xml:space="preserve">. </w:t>
      </w:r>
    </w:p>
    <w:p w:rsidR="00B0469E" w:rsidRPr="00013E47" w:rsidRDefault="00B0469E" w:rsidP="00B0469E">
      <w:pPr>
        <w:pStyle w:val="a3"/>
        <w:tabs>
          <w:tab w:val="clear" w:pos="0"/>
          <w:tab w:val="left" w:pos="90"/>
        </w:tabs>
        <w:ind w:left="360" w:hanging="360"/>
        <w:rPr>
          <w:rFonts w:ascii="Times New Roman" w:hAnsi="Times New Roman"/>
          <w:lang w:val="en-CA"/>
        </w:rPr>
      </w:pPr>
      <w:r w:rsidRPr="00013E47">
        <w:rPr>
          <w:rFonts w:ascii="Times New Roman" w:hAnsi="Times New Roman"/>
          <w:i/>
          <w:lang w:val="en-CA"/>
        </w:rPr>
        <w:t>b.</w:t>
      </w:r>
      <w:r>
        <w:rPr>
          <w:rFonts w:ascii="Times New Roman" w:hAnsi="Times New Roman"/>
          <w:lang w:val="en-CA"/>
        </w:rPr>
        <w:t xml:space="preserve">   </w:t>
      </w:r>
      <w:r w:rsidRPr="00013E47">
        <w:rPr>
          <w:rFonts w:ascii="Times New Roman" w:hAnsi="Times New Roman"/>
          <w:lang w:val="en-CA"/>
        </w:rPr>
        <w:t xml:space="preserve">If we integrate </w:t>
      </w:r>
      <w:r w:rsidRPr="00013E47">
        <w:rPr>
          <w:rFonts w:ascii="Times New Roman" w:hAnsi="Times New Roman"/>
          <w:i/>
          <w:lang w:val="en-CA"/>
        </w:rPr>
        <w:t>I</w:t>
      </w:r>
      <w:r w:rsidRPr="00013E47">
        <w:rPr>
          <w:rFonts w:ascii="Times New Roman" w:hAnsi="Times New Roman"/>
          <w:i/>
          <w:vertAlign w:val="subscript"/>
          <w:lang w:val="en-CA"/>
        </w:rPr>
        <w:sym w:font="Symbol" w:char="F06E"/>
      </w:r>
      <w:r w:rsidRPr="00013E47">
        <w:rPr>
          <w:rFonts w:ascii="Times New Roman" w:hAnsi="Times New Roman"/>
          <w:i/>
          <w:lang w:val="en-CA"/>
        </w:rPr>
        <w:t xml:space="preserve"> </w:t>
      </w:r>
      <w:r w:rsidRPr="00013E47">
        <w:rPr>
          <w:rFonts w:ascii="Times New Roman" w:hAnsi="Times New Roman"/>
          <w:lang w:val="en-CA"/>
        </w:rPr>
        <w:t xml:space="preserve">over all photon energies (numerically on a calculator or a computer from 0 to say 6 eV), we would obtain the total intensity at a temperature </w:t>
      </w:r>
      <w:r w:rsidRPr="00013E47">
        <w:rPr>
          <w:rFonts w:ascii="Times New Roman" w:hAnsi="Times New Roman"/>
          <w:i/>
          <w:lang w:val="en-CA"/>
        </w:rPr>
        <w:t>T</w:t>
      </w:r>
      <w:r w:rsidRPr="00013E47">
        <w:rPr>
          <w:rFonts w:ascii="Times New Roman" w:hAnsi="Times New Roman"/>
          <w:lang w:val="en-CA"/>
        </w:rPr>
        <w:t xml:space="preserve">. Find the total intensity </w:t>
      </w:r>
      <w:r w:rsidRPr="00013E47">
        <w:rPr>
          <w:rFonts w:ascii="Times New Roman" w:hAnsi="Times New Roman"/>
          <w:i/>
          <w:lang w:val="en-CA"/>
        </w:rPr>
        <w:t>I</w:t>
      </w:r>
      <w:r w:rsidRPr="00013E47">
        <w:rPr>
          <w:rFonts w:ascii="Times New Roman" w:hAnsi="Times New Roman"/>
          <w:i/>
          <w:vertAlign w:val="subscript"/>
          <w:lang w:val="en-CA"/>
        </w:rPr>
        <w:t>T</w:t>
      </w:r>
      <w:r w:rsidRPr="00013E47">
        <w:rPr>
          <w:rFonts w:ascii="Times New Roman" w:hAnsi="Times New Roman"/>
          <w:i/>
          <w:lang w:val="en-CA"/>
        </w:rPr>
        <w:t xml:space="preserve"> </w:t>
      </w:r>
      <w:r w:rsidRPr="00013E47">
        <w:rPr>
          <w:rFonts w:ascii="Times New Roman" w:hAnsi="Times New Roman"/>
          <w:lang w:val="en-CA"/>
        </w:rPr>
        <w:t xml:space="preserve">emitted at </w:t>
      </w:r>
      <w:r w:rsidRPr="00013E47">
        <w:rPr>
          <w:rFonts w:ascii="Times New Roman" w:hAnsi="Times New Roman"/>
          <w:i/>
          <w:lang w:val="en-CA"/>
        </w:rPr>
        <w:t xml:space="preserve">T </w:t>
      </w:r>
      <w:r w:rsidRPr="00013E47">
        <w:rPr>
          <w:rFonts w:ascii="Times New Roman" w:hAnsi="Times New Roman"/>
          <w:lang w:val="en-CA"/>
        </w:rPr>
        <w:t xml:space="preserve">= 2600 K (a typical incandescent light bulb filament temperature) and at 6000 K (roughly representing the sun’s spectrum). Plot </w:t>
      </w:r>
      <w:r w:rsidRPr="00013E47">
        <w:rPr>
          <w:rFonts w:ascii="Times New Roman" w:hAnsi="Times New Roman"/>
          <w:i/>
          <w:lang w:val="en-CA"/>
        </w:rPr>
        <w:t xml:space="preserve">y </w:t>
      </w:r>
      <w:r w:rsidRPr="00013E47">
        <w:rPr>
          <w:rFonts w:ascii="Times New Roman" w:hAnsi="Times New Roman"/>
          <w:lang w:val="en-CA"/>
        </w:rPr>
        <w:t xml:space="preserve">= </w:t>
      </w:r>
      <w:r w:rsidRPr="00013E47">
        <w:rPr>
          <w:rFonts w:ascii="Times New Roman" w:hAnsi="Times New Roman"/>
          <w:i/>
          <w:lang w:val="en-CA"/>
        </w:rPr>
        <w:t>I</w:t>
      </w:r>
      <w:r w:rsidRPr="00013E47">
        <w:rPr>
          <w:rFonts w:ascii="Times New Roman" w:hAnsi="Times New Roman"/>
          <w:i/>
          <w:vertAlign w:val="subscript"/>
          <w:lang w:val="en-CA"/>
        </w:rPr>
        <w:sym w:font="Symbol" w:char="F06E"/>
      </w:r>
      <w:r w:rsidRPr="00013E47">
        <w:rPr>
          <w:rFonts w:ascii="Times New Roman" w:hAnsi="Times New Roman"/>
          <w:i/>
          <w:lang w:val="en-CA"/>
        </w:rPr>
        <w:t>/I</w:t>
      </w:r>
      <w:r w:rsidRPr="00013E47">
        <w:rPr>
          <w:rFonts w:ascii="Times New Roman" w:hAnsi="Times New Roman"/>
          <w:i/>
          <w:vertAlign w:val="subscript"/>
          <w:lang w:val="en-CA"/>
        </w:rPr>
        <w:t>T</w:t>
      </w:r>
      <w:r w:rsidRPr="00013E47">
        <w:rPr>
          <w:rFonts w:ascii="Times New Roman" w:hAnsi="Times New Roman"/>
          <w:i/>
          <w:lang w:val="en-CA"/>
        </w:rPr>
        <w:t xml:space="preserve"> </w:t>
      </w:r>
      <w:r w:rsidRPr="00013E47">
        <w:rPr>
          <w:rFonts w:ascii="Times New Roman" w:hAnsi="Times New Roman"/>
          <w:lang w:val="en-CA"/>
        </w:rPr>
        <w:t xml:space="preserve">versus the photon energy in eV. What are the photon energies for the peaks in the distributions? Calculate the corresponding wavelength for each using </w:t>
      </w:r>
      <w:r w:rsidRPr="00013E47">
        <w:rPr>
          <w:rFonts w:ascii="Times New Roman" w:hAnsi="Times New Roman"/>
          <w:i/>
          <w:lang w:val="en-CA"/>
        </w:rPr>
        <w:sym w:font="Symbol" w:char="F06C"/>
      </w:r>
      <w:r w:rsidRPr="00013E47">
        <w:rPr>
          <w:rFonts w:ascii="Times New Roman" w:hAnsi="Times New Roman"/>
          <w:i/>
          <w:lang w:val="en-CA"/>
        </w:rPr>
        <w:t xml:space="preserve"> </w:t>
      </w:r>
      <w:r w:rsidRPr="00013E47">
        <w:rPr>
          <w:rFonts w:ascii="Times New Roman" w:hAnsi="Times New Roman"/>
          <w:lang w:val="en-CA"/>
        </w:rPr>
        <w:t xml:space="preserve">= </w:t>
      </w:r>
      <w:r w:rsidRPr="00013E47">
        <w:rPr>
          <w:rFonts w:ascii="Times New Roman" w:hAnsi="Times New Roman"/>
          <w:i/>
          <w:lang w:val="en-CA"/>
        </w:rPr>
        <w:t>c/</w:t>
      </w:r>
      <w:r w:rsidRPr="00013E47">
        <w:rPr>
          <w:rFonts w:ascii="Times New Roman" w:hAnsi="Times New Roman"/>
          <w:i/>
          <w:lang w:val="en-CA"/>
        </w:rPr>
        <w:sym w:font="Symbol" w:char="F06E"/>
      </w:r>
      <w:r w:rsidRPr="00013E47">
        <w:rPr>
          <w:rFonts w:ascii="Times New Roman" w:hAnsi="Times New Roman"/>
          <w:i/>
          <w:lang w:val="en-CA"/>
        </w:rPr>
        <w:t xml:space="preserve"> </w:t>
      </w:r>
      <w:r w:rsidRPr="00013E47">
        <w:rPr>
          <w:rFonts w:ascii="Times New Roman" w:hAnsi="Times New Roman"/>
          <w:lang w:val="en-CA"/>
        </w:rPr>
        <w:t xml:space="preserve">and then compare these wavelengths with those predicted by Wien’s law, </w:t>
      </w:r>
      <w:r w:rsidRPr="00013E47">
        <w:rPr>
          <w:rFonts w:ascii="Times New Roman" w:hAnsi="Times New Roman"/>
          <w:i/>
          <w:lang w:val="en-CA"/>
        </w:rPr>
        <w:sym w:font="Symbol" w:char="F06C"/>
      </w:r>
      <w:proofErr w:type="spellStart"/>
      <w:r w:rsidRPr="00013E47">
        <w:rPr>
          <w:rFonts w:ascii="Times New Roman" w:hAnsi="Times New Roman"/>
          <w:vertAlign w:val="subscript"/>
          <w:lang w:val="en-CA"/>
        </w:rPr>
        <w:t>max</w:t>
      </w:r>
      <w:r w:rsidRPr="00013E47">
        <w:rPr>
          <w:rFonts w:ascii="Times New Roman" w:hAnsi="Times New Roman"/>
          <w:i/>
          <w:lang w:val="en-CA"/>
        </w:rPr>
        <w:t>T</w:t>
      </w:r>
      <w:proofErr w:type="spellEnd"/>
      <w:r w:rsidRPr="00013E47">
        <w:rPr>
          <w:rFonts w:ascii="Times New Roman" w:hAnsi="Times New Roman"/>
          <w:i/>
          <w:lang w:val="en-CA"/>
        </w:rPr>
        <w:t xml:space="preserve"> </w:t>
      </w:r>
      <w:r w:rsidRPr="00013E47">
        <w:rPr>
          <w:rFonts w:ascii="Times New Roman" w:hAnsi="Times New Roman"/>
          <w:lang w:val="en-CA"/>
        </w:rPr>
        <w:sym w:font="Symbol" w:char="F0BB"/>
      </w:r>
      <w:r w:rsidRPr="00013E47">
        <w:rPr>
          <w:rFonts w:ascii="Times New Roman" w:hAnsi="Times New Roman"/>
          <w:lang w:val="en-CA"/>
        </w:rPr>
        <w:t>2</w:t>
      </w:r>
      <w:r w:rsidRPr="00013E47">
        <w:rPr>
          <w:rFonts w:ascii="Times New Roman" w:hAnsi="Times New Roman"/>
          <w:i/>
          <w:lang w:val="en-CA"/>
        </w:rPr>
        <w:t>.</w:t>
      </w:r>
      <w:r w:rsidRPr="00013E47">
        <w:rPr>
          <w:rFonts w:ascii="Times New Roman" w:hAnsi="Times New Roman"/>
          <w:lang w:val="en-CA"/>
        </w:rPr>
        <w:t>89 × 10</w:t>
      </w:r>
      <w:r w:rsidRPr="00013E47">
        <w:rPr>
          <w:rFonts w:ascii="Times New Roman" w:hAnsi="Times New Roman"/>
          <w:vertAlign w:val="superscript"/>
          <w:lang w:val="en-CA"/>
        </w:rPr>
        <w:t>-3</w:t>
      </w:r>
      <w:r w:rsidRPr="00013E47">
        <w:rPr>
          <w:rFonts w:ascii="Times New Roman" w:hAnsi="Times New Roman"/>
          <w:lang w:val="en-CA"/>
        </w:rPr>
        <w:t xml:space="preserve"> m K.</w:t>
      </w:r>
    </w:p>
    <w:p w:rsidR="00B0469E" w:rsidRPr="00013E47" w:rsidRDefault="00B0469E" w:rsidP="00B0469E">
      <w:pPr>
        <w:pStyle w:val="a3"/>
        <w:rPr>
          <w:rFonts w:ascii="Times New Roman" w:hAnsi="Times New Roman"/>
          <w:lang w:val="en-CA"/>
        </w:rPr>
      </w:pPr>
    </w:p>
    <w:p w:rsidR="00B0469E" w:rsidRPr="00013E47" w:rsidRDefault="00B0469E" w:rsidP="00B0469E">
      <w:pPr>
        <w:pStyle w:val="a3"/>
        <w:rPr>
          <w:rFonts w:ascii="Times New Roman" w:hAnsi="Times New Roman"/>
        </w:rPr>
      </w:pPr>
      <w:r w:rsidRPr="00013E47">
        <w:rPr>
          <w:rFonts w:ascii="Times New Roman" w:hAnsi="Times New Roman"/>
          <w:b/>
          <w:sz w:val="28"/>
        </w:rPr>
        <w:t>Solution</w:t>
      </w:r>
    </w:p>
    <w:p w:rsidR="00B0469E" w:rsidRPr="0059585D" w:rsidRDefault="00B0469E" w:rsidP="00B0469E">
      <w:pPr>
        <w:pStyle w:val="a3"/>
        <w:jc w:val="both"/>
        <w:rPr>
          <w:rFonts w:ascii="Times New Roman" w:hAnsi="Times New Roman"/>
          <w:lang w:val="en-CA"/>
        </w:rPr>
      </w:pPr>
      <w:r w:rsidRPr="0059585D">
        <w:rPr>
          <w:rFonts w:ascii="Times New Roman" w:hAnsi="Times New Roman"/>
          <w:b/>
          <w:i/>
          <w:lang w:val="en-CA"/>
        </w:rPr>
        <w:t>a.</w:t>
      </w:r>
      <w:r>
        <w:rPr>
          <w:lang w:val="en-CA"/>
        </w:rPr>
        <w:tab/>
      </w:r>
      <w:r>
        <w:rPr>
          <w:lang w:val="en-CA"/>
        </w:rPr>
        <w:tab/>
      </w:r>
      <w:r w:rsidRPr="0059585D">
        <w:rPr>
          <w:rFonts w:ascii="Times New Roman" w:hAnsi="Times New Roman"/>
          <w:position w:val="-6"/>
          <w:lang w:val="en-CA"/>
        </w:rPr>
        <w:object w:dxaOrig="840" w:dyaOrig="279">
          <v:shape id="_x0000_i1032" type="#_x0000_t75" style="width:42pt;height:14.25pt" o:ole="">
            <v:imagedata r:id="rId14" o:title=""/>
          </v:shape>
          <o:OLEObject Type="Embed" ProgID="Equation.3" ShapeID="_x0000_i1032" DrawAspect="Content" ObjectID="_1634652519" r:id="rId15"/>
        </w:object>
      </w:r>
      <w:r>
        <w:rPr>
          <w:lang w:val="en-CA"/>
        </w:rPr>
        <w:t xml:space="preserve"> </w:t>
      </w:r>
    </w:p>
    <w:p w:rsidR="00B0469E" w:rsidRPr="0059585D" w:rsidRDefault="00B0469E" w:rsidP="00B0469E">
      <w:pPr>
        <w:pStyle w:val="a3"/>
        <w:jc w:val="both"/>
        <w:rPr>
          <w:rFonts w:ascii="Times New Roman" w:hAnsi="Times New Roman"/>
          <w:lang w:val="en-CA"/>
        </w:rPr>
      </w:pPr>
      <w:r w:rsidRPr="0059585D">
        <w:rPr>
          <w:rFonts w:ascii="Times New Roman" w:hAnsi="Times New Roman"/>
          <w:lang w:val="en-CA"/>
        </w:rPr>
        <w:lastRenderedPageBreak/>
        <w:t>or</w:t>
      </w:r>
      <w:r w:rsidRPr="0059585D">
        <w:rPr>
          <w:rFonts w:ascii="Times New Roman" w:hAnsi="Times New Roman"/>
          <w:lang w:val="en-CA"/>
        </w:rPr>
        <w:tab/>
      </w:r>
      <w:r w:rsidRPr="0059585D">
        <w:rPr>
          <w:rFonts w:ascii="Times New Roman" w:hAnsi="Times New Roman"/>
          <w:lang w:val="en-CA"/>
        </w:rPr>
        <w:tab/>
      </w:r>
      <w:r w:rsidRPr="0059585D">
        <w:rPr>
          <w:rFonts w:ascii="Times New Roman" w:hAnsi="Times New Roman"/>
          <w:position w:val="-14"/>
          <w:lang w:val="en-CA"/>
        </w:rPr>
        <w:object w:dxaOrig="1540" w:dyaOrig="400">
          <v:shape id="_x0000_i1033" type="#_x0000_t75" style="width:77.25pt;height:20.25pt" o:ole="">
            <v:imagedata r:id="rId16" o:title=""/>
          </v:shape>
          <o:OLEObject Type="Embed" ProgID="Equation.3" ShapeID="_x0000_i1033" DrawAspect="Content" ObjectID="_1634652520" r:id="rId17"/>
        </w:object>
      </w:r>
    </w:p>
    <w:p w:rsidR="00B0469E" w:rsidRPr="0059585D" w:rsidRDefault="00B0469E" w:rsidP="00B0469E">
      <w:pPr>
        <w:pStyle w:val="a3"/>
        <w:jc w:val="both"/>
        <w:rPr>
          <w:rFonts w:ascii="Times New Roman" w:hAnsi="Times New Roman"/>
          <w:lang w:val="en-CA"/>
        </w:rPr>
      </w:pPr>
      <w:r w:rsidRPr="0059585D">
        <w:rPr>
          <w:rFonts w:ascii="Times New Roman" w:hAnsi="Times New Roman"/>
          <w:lang w:val="en-CA"/>
        </w:rPr>
        <w:tab/>
      </w:r>
      <w:r w:rsidRPr="0059585D">
        <w:rPr>
          <w:rFonts w:ascii="Times New Roman" w:hAnsi="Times New Roman"/>
          <w:lang w:val="en-CA"/>
        </w:rPr>
        <w:tab/>
      </w:r>
      <w:r w:rsidRPr="0059585D">
        <w:rPr>
          <w:rFonts w:ascii="Times New Roman" w:hAnsi="Times New Roman"/>
          <w:position w:val="-28"/>
          <w:sz w:val="20"/>
          <w:lang w:val="en-CA"/>
        </w:rPr>
        <w:object w:dxaOrig="1140" w:dyaOrig="680">
          <v:shape id="_x0000_i1034" type="#_x0000_t75" style="width:57pt;height:33.75pt" o:ole="">
            <v:imagedata r:id="rId18" o:title=""/>
          </v:shape>
          <o:OLEObject Type="Embed" ProgID="Equation.3" ShapeID="_x0000_i1034" DrawAspect="Content" ObjectID="_1634652521" r:id="rId19"/>
        </w:object>
      </w:r>
      <w:r>
        <w:rPr>
          <w:rFonts w:ascii="Times New Roman" w:hAnsi="Times New Roman"/>
          <w:lang w:val="en-CA"/>
        </w:rPr>
        <w:t xml:space="preserve"> </w:t>
      </w:r>
      <w:r w:rsidRPr="0059585D">
        <w:rPr>
          <w:rFonts w:ascii="Times New Roman" w:hAnsi="Times New Roman"/>
          <w:position w:val="-64"/>
          <w:sz w:val="20"/>
          <w:lang w:val="en-CA"/>
        </w:rPr>
        <w:object w:dxaOrig="2460" w:dyaOrig="1060">
          <v:shape id="_x0000_i1035" type="#_x0000_t75" style="width:123pt;height:53.25pt" o:ole="">
            <v:imagedata r:id="rId20" o:title=""/>
          </v:shape>
          <o:OLEObject Type="Embed" ProgID="Equation.3" ShapeID="_x0000_i1035" DrawAspect="Content" ObjectID="_1634652522" r:id="rId21"/>
        </w:object>
      </w:r>
      <w:r w:rsidRPr="0059585D">
        <w:rPr>
          <w:rFonts w:ascii="Times New Roman" w:hAnsi="Times New Roman"/>
          <w:position w:val="-68"/>
          <w:sz w:val="20"/>
          <w:lang w:val="en-CA"/>
        </w:rPr>
        <w:object w:dxaOrig="2640" w:dyaOrig="1100">
          <v:shape id="_x0000_i1036" type="#_x0000_t75" style="width:132pt;height:54.75pt" o:ole="">
            <v:imagedata r:id="rId22" o:title=""/>
          </v:shape>
          <o:OLEObject Type="Embed" ProgID="Equation.3" ShapeID="_x0000_i1036" DrawAspect="Content" ObjectID="_1634652523" r:id="rId23"/>
        </w:object>
      </w:r>
      <w:r>
        <w:rPr>
          <w:lang w:val="en-CA"/>
        </w:rPr>
        <w:t xml:space="preserve"> </w:t>
      </w:r>
      <w:r>
        <w:rPr>
          <w:lang w:val="en-CA"/>
        </w:rPr>
        <w:tab/>
      </w:r>
      <w:r>
        <w:rPr>
          <w:lang w:val="en-CA"/>
        </w:rPr>
        <w:tab/>
      </w:r>
    </w:p>
    <w:p w:rsidR="00B0469E" w:rsidRPr="0059585D" w:rsidRDefault="00B0469E" w:rsidP="00B0469E">
      <w:pPr>
        <w:pStyle w:val="a3"/>
        <w:jc w:val="both"/>
        <w:rPr>
          <w:rFonts w:ascii="Times New Roman" w:hAnsi="Times New Roman"/>
          <w:lang w:val="en-CA"/>
        </w:rPr>
      </w:pPr>
      <w:r w:rsidRPr="0059585D">
        <w:rPr>
          <w:rFonts w:ascii="Times New Roman" w:hAnsi="Times New Roman"/>
          <w:lang w:val="en-CA"/>
        </w:rPr>
        <w:t xml:space="preserve">or </w:t>
      </w:r>
      <w:r w:rsidRPr="0059585D">
        <w:rPr>
          <w:rFonts w:ascii="Times New Roman" w:hAnsi="Times New Roman"/>
          <w:lang w:val="en-CA"/>
        </w:rPr>
        <w:tab/>
      </w:r>
      <w:r w:rsidRPr="0059585D">
        <w:rPr>
          <w:rFonts w:ascii="Times New Roman" w:hAnsi="Times New Roman"/>
          <w:lang w:val="en-CA"/>
        </w:rPr>
        <w:tab/>
      </w:r>
      <w:r w:rsidRPr="0059585D">
        <w:rPr>
          <w:rFonts w:ascii="Times New Roman" w:hAnsi="Times New Roman"/>
          <w:position w:val="-64"/>
          <w:sz w:val="20"/>
          <w:lang w:val="en-CA"/>
        </w:rPr>
        <w:object w:dxaOrig="2380" w:dyaOrig="1080">
          <v:shape id="_x0000_i1037" type="#_x0000_t75" style="width:119.25pt;height:54pt" o:ole="">
            <v:imagedata r:id="rId24" o:title=""/>
          </v:shape>
          <o:OLEObject Type="Embed" ProgID="Equation.3" ShapeID="_x0000_i1037" DrawAspect="Content" ObjectID="_1634652524" r:id="rId25"/>
        </w:object>
      </w:r>
    </w:p>
    <w:p w:rsidR="00B0469E" w:rsidRPr="0059585D" w:rsidRDefault="00B0469E" w:rsidP="00B0469E">
      <w:pPr>
        <w:pStyle w:val="a3"/>
        <w:rPr>
          <w:rFonts w:ascii="Times New Roman" w:hAnsi="Times New Roman"/>
          <w:lang w:val="en-CA"/>
        </w:rPr>
      </w:pPr>
      <w:r w:rsidRPr="0059585D">
        <w:rPr>
          <w:rFonts w:ascii="Times New Roman" w:hAnsi="Times New Roman"/>
          <w:b/>
          <w:i/>
          <w:lang w:val="en-CA"/>
        </w:rPr>
        <w:t xml:space="preserve">b. </w:t>
      </w:r>
      <w:r w:rsidRPr="0059585D">
        <w:rPr>
          <w:rFonts w:ascii="Times New Roman" w:hAnsi="Times New Roman"/>
          <w:lang w:val="en-CA"/>
        </w:rPr>
        <w:t>By integrating numerically using any math software, the total intensity</w:t>
      </w:r>
    </w:p>
    <w:p w:rsidR="00B0469E" w:rsidRPr="00CE3724" w:rsidRDefault="00B0469E" w:rsidP="00B0469E">
      <w:pPr>
        <w:pStyle w:val="a3"/>
        <w:rPr>
          <w:rFonts w:ascii="Times New Roman" w:hAnsi="Times New Roman"/>
          <w:vertAlign w:val="superscript"/>
          <w:lang w:val="en-CA"/>
        </w:rPr>
      </w:pPr>
      <w:r w:rsidRPr="00CE3724">
        <w:rPr>
          <w:rFonts w:ascii="Times New Roman" w:hAnsi="Times New Roman"/>
          <w:lang w:val="en-CA"/>
        </w:rPr>
        <w:tab/>
      </w:r>
      <w:r w:rsidRPr="00CE3724">
        <w:rPr>
          <w:rFonts w:ascii="Times New Roman" w:hAnsi="Times New Roman"/>
          <w:lang w:val="en-CA"/>
        </w:rPr>
        <w:tab/>
      </w:r>
      <w:r w:rsidRPr="00CE3724">
        <w:rPr>
          <w:rFonts w:ascii="Times New Roman" w:hAnsi="Times New Roman"/>
          <w:lang w:val="en-CA"/>
        </w:rPr>
        <w:tab/>
      </w:r>
      <w:r w:rsidRPr="00CE3724">
        <w:rPr>
          <w:rFonts w:ascii="Times New Roman" w:hAnsi="Times New Roman"/>
          <w:i/>
          <w:lang w:val="en-CA"/>
        </w:rPr>
        <w:t>I</w:t>
      </w:r>
      <w:r w:rsidRPr="00CE3724">
        <w:rPr>
          <w:rFonts w:ascii="Times New Roman" w:hAnsi="Times New Roman"/>
          <w:i/>
          <w:vertAlign w:val="subscript"/>
          <w:lang w:val="en-CA"/>
        </w:rPr>
        <w:sym w:font="Symbol" w:char="F06E"/>
      </w:r>
      <w:r w:rsidRPr="00CE3724">
        <w:rPr>
          <w:rFonts w:ascii="Times New Roman" w:hAnsi="Times New Roman"/>
          <w:lang w:val="en-CA"/>
        </w:rPr>
        <w:t>(2600 K) = 1.07×10</w:t>
      </w:r>
      <w:r w:rsidRPr="00CE3724">
        <w:rPr>
          <w:rFonts w:ascii="Times New Roman" w:hAnsi="Times New Roman"/>
          <w:vertAlign w:val="superscript"/>
          <w:lang w:val="en-CA"/>
        </w:rPr>
        <w:t>-7</w:t>
      </w:r>
      <w:r w:rsidRPr="00CE3724">
        <w:rPr>
          <w:rFonts w:ascii="Times New Roman" w:hAnsi="Times New Roman"/>
          <w:lang w:val="en-CA"/>
        </w:rPr>
        <w:t xml:space="preserve"> J m</w:t>
      </w:r>
      <w:r w:rsidRPr="00CE3724">
        <w:rPr>
          <w:rFonts w:ascii="Times New Roman" w:hAnsi="Times New Roman"/>
          <w:vertAlign w:val="superscript"/>
          <w:lang w:val="en-CA"/>
        </w:rPr>
        <w:t>-2</w:t>
      </w:r>
      <w:r w:rsidRPr="00CE3724">
        <w:rPr>
          <w:rFonts w:ascii="Times New Roman" w:hAnsi="Times New Roman"/>
          <w:lang w:val="en-CA"/>
        </w:rPr>
        <w:t xml:space="preserve"> = 1.07×10</w:t>
      </w:r>
      <w:r w:rsidRPr="00CE3724">
        <w:rPr>
          <w:rFonts w:ascii="Times New Roman" w:hAnsi="Times New Roman"/>
          <w:vertAlign w:val="superscript"/>
          <w:lang w:val="en-CA"/>
        </w:rPr>
        <w:t>-8</w:t>
      </w:r>
      <w:r w:rsidRPr="00CE3724">
        <w:rPr>
          <w:rFonts w:ascii="Times New Roman" w:hAnsi="Times New Roman"/>
          <w:lang w:val="en-CA"/>
        </w:rPr>
        <w:t xml:space="preserve"> W s</w:t>
      </w:r>
      <w:r w:rsidRPr="00CE3724">
        <w:rPr>
          <w:rFonts w:ascii="Times New Roman" w:hAnsi="Times New Roman"/>
          <w:vertAlign w:val="superscript"/>
          <w:lang w:val="en-CA"/>
        </w:rPr>
        <w:t xml:space="preserve">-1 </w:t>
      </w:r>
      <w:r w:rsidRPr="00CE3724">
        <w:rPr>
          <w:rFonts w:ascii="Times New Roman" w:hAnsi="Times New Roman"/>
          <w:lang w:val="en-CA"/>
        </w:rPr>
        <w:t>m</w:t>
      </w:r>
      <w:r w:rsidRPr="00CE3724">
        <w:rPr>
          <w:rFonts w:ascii="Times New Roman" w:hAnsi="Times New Roman"/>
          <w:vertAlign w:val="superscript"/>
          <w:lang w:val="en-CA"/>
        </w:rPr>
        <w:t>-2</w:t>
      </w:r>
    </w:p>
    <w:p w:rsidR="00B0469E" w:rsidRDefault="00B0469E" w:rsidP="00B0469E">
      <w:pPr>
        <w:pStyle w:val="a3"/>
        <w:rPr>
          <w:noProof/>
        </w:rPr>
      </w:pPr>
      <w:r w:rsidRPr="00CE3724">
        <w:rPr>
          <w:rFonts w:ascii="Times New Roman" w:hAnsi="Times New Roman"/>
          <w:lang w:val="en-CA"/>
        </w:rPr>
        <w:t xml:space="preserve">and </w:t>
      </w:r>
      <w:r w:rsidRPr="00CE3724">
        <w:rPr>
          <w:rFonts w:ascii="Times New Roman" w:hAnsi="Times New Roman"/>
          <w:lang w:val="en-CA"/>
        </w:rPr>
        <w:tab/>
      </w:r>
      <w:r w:rsidRPr="00CE3724">
        <w:rPr>
          <w:rFonts w:ascii="Times New Roman" w:hAnsi="Times New Roman"/>
          <w:lang w:val="en-CA"/>
        </w:rPr>
        <w:tab/>
      </w:r>
      <w:r w:rsidRPr="00CE3724">
        <w:rPr>
          <w:rFonts w:ascii="Times New Roman" w:hAnsi="Times New Roman"/>
          <w:lang w:val="en-CA"/>
        </w:rPr>
        <w:tab/>
      </w:r>
      <w:r w:rsidRPr="00CE3724">
        <w:rPr>
          <w:rFonts w:ascii="Times New Roman" w:hAnsi="Times New Roman"/>
          <w:i/>
          <w:lang w:val="en-CA"/>
        </w:rPr>
        <w:t>I</w:t>
      </w:r>
      <w:r w:rsidRPr="00CE3724">
        <w:rPr>
          <w:rFonts w:ascii="Times New Roman" w:hAnsi="Times New Roman"/>
          <w:i/>
          <w:vertAlign w:val="subscript"/>
          <w:lang w:val="en-CA"/>
        </w:rPr>
        <w:sym w:font="Symbol" w:char="F06E"/>
      </w:r>
      <w:r w:rsidRPr="00CE3724">
        <w:rPr>
          <w:rFonts w:ascii="Times New Roman" w:hAnsi="Times New Roman"/>
          <w:lang w:val="en-CA"/>
        </w:rPr>
        <w:t>(6000 K) = 3.03×10</w:t>
      </w:r>
      <w:r w:rsidRPr="00CE3724">
        <w:rPr>
          <w:rFonts w:ascii="Times New Roman" w:hAnsi="Times New Roman"/>
          <w:vertAlign w:val="superscript"/>
          <w:lang w:val="en-CA"/>
        </w:rPr>
        <w:t>-7</w:t>
      </w:r>
      <w:r w:rsidRPr="00CE3724">
        <w:rPr>
          <w:rFonts w:ascii="Times New Roman" w:hAnsi="Times New Roman"/>
          <w:lang w:val="en-CA"/>
        </w:rPr>
        <w:t xml:space="preserve"> J m</w:t>
      </w:r>
      <w:r w:rsidRPr="00CE3724">
        <w:rPr>
          <w:rFonts w:ascii="Times New Roman" w:hAnsi="Times New Roman"/>
          <w:vertAlign w:val="superscript"/>
          <w:lang w:val="en-CA"/>
        </w:rPr>
        <w:t>-2</w:t>
      </w:r>
      <w:r w:rsidRPr="00CE3724">
        <w:rPr>
          <w:rFonts w:ascii="Times New Roman" w:hAnsi="Times New Roman"/>
          <w:lang w:val="en-CA"/>
        </w:rPr>
        <w:t xml:space="preserve"> = 3.03×10</w:t>
      </w:r>
      <w:r w:rsidRPr="00CE3724">
        <w:rPr>
          <w:rFonts w:ascii="Times New Roman" w:hAnsi="Times New Roman"/>
          <w:vertAlign w:val="superscript"/>
          <w:lang w:val="en-CA"/>
        </w:rPr>
        <w:t>-7</w:t>
      </w:r>
      <w:r w:rsidRPr="00CE3724">
        <w:rPr>
          <w:rFonts w:ascii="Times New Roman" w:hAnsi="Times New Roman"/>
          <w:lang w:val="en-CA"/>
        </w:rPr>
        <w:t xml:space="preserve"> W s</w:t>
      </w:r>
      <w:r w:rsidRPr="00CE3724">
        <w:rPr>
          <w:rFonts w:ascii="Times New Roman" w:hAnsi="Times New Roman"/>
          <w:vertAlign w:val="superscript"/>
          <w:lang w:val="en-CA"/>
        </w:rPr>
        <w:t xml:space="preserve">-1 </w:t>
      </w:r>
      <w:r w:rsidRPr="00CE3724">
        <w:rPr>
          <w:rFonts w:ascii="Times New Roman" w:hAnsi="Times New Roman"/>
          <w:lang w:val="en-CA"/>
        </w:rPr>
        <w:t>m</w:t>
      </w:r>
      <w:r w:rsidRPr="00CE3724">
        <w:rPr>
          <w:rFonts w:ascii="Times New Roman" w:hAnsi="Times New Roman"/>
          <w:vertAlign w:val="superscript"/>
          <w:lang w:val="en-CA"/>
        </w:rPr>
        <w:t>-2</w:t>
      </w:r>
    </w:p>
    <w:p w:rsidR="00B0469E" w:rsidRDefault="00B0469E" w:rsidP="00B0469E">
      <w:pPr>
        <w:pStyle w:val="a3"/>
        <w:jc w:val="center"/>
        <w:rPr>
          <w:noProof/>
        </w:rPr>
      </w:pPr>
      <w:r w:rsidRPr="00CE3724">
        <w:rPr>
          <w:rFonts w:ascii="Times New Roman" w:hAnsi="Times New Roman"/>
          <w:noProof/>
          <w:sz w:val="20"/>
          <w:lang w:eastAsia="ko-KR"/>
        </w:rPr>
        <w:drawing>
          <wp:inline distT="0" distB="0" distL="0" distR="0">
            <wp:extent cx="3657600" cy="274320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rsidR="00B0469E" w:rsidRPr="00CE3724" w:rsidRDefault="00B0469E" w:rsidP="00B0469E">
      <w:pPr>
        <w:pStyle w:val="a3"/>
        <w:jc w:val="center"/>
        <w:rPr>
          <w:rFonts w:ascii="Times New Roman" w:hAnsi="Times New Roman"/>
        </w:rPr>
      </w:pPr>
      <w:r w:rsidRPr="00CE3724">
        <w:rPr>
          <w:rFonts w:ascii="Times New Roman" w:hAnsi="Times New Roman"/>
          <w:b/>
        </w:rPr>
        <w:t>Figure 3Q10-1</w:t>
      </w:r>
      <w:r>
        <w:rPr>
          <w:rFonts w:ascii="Times New Roman" w:hAnsi="Times New Roman"/>
          <w:b/>
        </w:rPr>
        <w:t>:</w:t>
      </w:r>
      <w:r w:rsidRPr="00CE3724">
        <w:rPr>
          <w:rFonts w:ascii="Times New Roman" w:hAnsi="Times New Roman"/>
        </w:rPr>
        <w:t xml:space="preserve"> Plot of </w:t>
      </w:r>
      <w:r w:rsidRPr="00CE3724">
        <w:rPr>
          <w:rFonts w:ascii="Times New Roman" w:hAnsi="Times New Roman"/>
          <w:i/>
        </w:rPr>
        <w:t>I</w:t>
      </w:r>
      <w:r w:rsidRPr="00CE3724">
        <w:rPr>
          <w:rFonts w:ascii="Times New Roman" w:hAnsi="Times New Roman"/>
          <w:i/>
          <w:vertAlign w:val="subscript"/>
        </w:rPr>
        <w:sym w:font="Symbol" w:char="F06E"/>
      </w:r>
      <w:r w:rsidRPr="00CE3724">
        <w:rPr>
          <w:rFonts w:ascii="Times New Roman" w:hAnsi="Times New Roman"/>
        </w:rPr>
        <w:t>/</w:t>
      </w:r>
      <w:r w:rsidRPr="00CE3724">
        <w:rPr>
          <w:rFonts w:ascii="Times New Roman" w:hAnsi="Times New Roman"/>
          <w:i/>
        </w:rPr>
        <w:t>I</w:t>
      </w:r>
      <w:r w:rsidRPr="00CE3724">
        <w:rPr>
          <w:rFonts w:ascii="Times New Roman" w:hAnsi="Times New Roman"/>
          <w:i/>
          <w:vertAlign w:val="subscript"/>
        </w:rPr>
        <w:t>T</w:t>
      </w:r>
      <w:r w:rsidRPr="00CE3724">
        <w:rPr>
          <w:rFonts w:ascii="Times New Roman" w:hAnsi="Times New Roman"/>
        </w:rPr>
        <w:t xml:space="preserve"> versus photon energy.</w:t>
      </w:r>
    </w:p>
    <w:p w:rsidR="00B0469E" w:rsidRPr="003A2681" w:rsidRDefault="00B0469E" w:rsidP="00B0469E">
      <w:pPr>
        <w:pStyle w:val="a3"/>
        <w:rPr>
          <w:rFonts w:ascii="Times New Roman" w:hAnsi="Times New Roman"/>
          <w:u w:val="single"/>
        </w:rPr>
      </w:pPr>
      <w:r w:rsidRPr="003A2681">
        <w:rPr>
          <w:rFonts w:ascii="Times New Roman" w:hAnsi="Times New Roman"/>
          <w:u w:val="single"/>
        </w:rPr>
        <w:t>At 2600 K:</w:t>
      </w:r>
    </w:p>
    <w:p w:rsidR="00B0469E" w:rsidRPr="003A2681" w:rsidRDefault="00B0469E" w:rsidP="00B0469E">
      <w:pPr>
        <w:pStyle w:val="a3"/>
        <w:rPr>
          <w:rFonts w:ascii="Times New Roman" w:hAnsi="Times New Roman"/>
        </w:rPr>
      </w:pPr>
      <w:r w:rsidRPr="003A2681">
        <w:rPr>
          <w:rFonts w:ascii="Times New Roman" w:hAnsi="Times New Roman"/>
        </w:rPr>
        <w:t>From the Fig. 3Q10-1, at the peak in intensity, we get</w:t>
      </w:r>
    </w:p>
    <w:p w:rsidR="00B0469E" w:rsidRPr="003A2681" w:rsidRDefault="00B0469E" w:rsidP="00B0469E">
      <w:pPr>
        <w:pStyle w:val="a3"/>
        <w:rPr>
          <w:rFonts w:ascii="Times New Roman" w:hAnsi="Times New Roman"/>
        </w:rPr>
      </w:pPr>
      <w:r w:rsidRPr="003A2681">
        <w:rPr>
          <w:rFonts w:ascii="Times New Roman" w:hAnsi="Times New Roman"/>
        </w:rPr>
        <w:tab/>
      </w:r>
      <w:r w:rsidRPr="003A2681">
        <w:rPr>
          <w:rFonts w:ascii="Times New Roman" w:hAnsi="Times New Roman"/>
        </w:rPr>
        <w:tab/>
      </w:r>
      <w:r w:rsidRPr="003A2681">
        <w:rPr>
          <w:rFonts w:ascii="Times New Roman" w:hAnsi="Times New Roman"/>
          <w:i/>
        </w:rPr>
        <w:t>h</w:t>
      </w:r>
      <w:r w:rsidRPr="003A2681">
        <w:rPr>
          <w:rFonts w:ascii="Times New Roman" w:hAnsi="Times New Roman"/>
          <w:i/>
        </w:rPr>
        <w:sym w:font="Symbol" w:char="F06E"/>
      </w:r>
      <w:r w:rsidRPr="003A2681">
        <w:rPr>
          <w:rFonts w:ascii="Times New Roman" w:hAnsi="Times New Roman"/>
        </w:rPr>
        <w:t xml:space="preserve"> = 0.63 eV or </w:t>
      </w:r>
      <w:proofErr w:type="spellStart"/>
      <w:r w:rsidRPr="003A2681">
        <w:rPr>
          <w:rFonts w:ascii="Times New Roman" w:hAnsi="Times New Roman"/>
          <w:i/>
        </w:rPr>
        <w:t>hc</w:t>
      </w:r>
      <w:proofErr w:type="spellEnd"/>
      <w:r w:rsidRPr="003A2681">
        <w:rPr>
          <w:rFonts w:ascii="Times New Roman" w:hAnsi="Times New Roman"/>
          <w:i/>
        </w:rPr>
        <w:t>/</w:t>
      </w:r>
      <w:r w:rsidRPr="003A2681">
        <w:rPr>
          <w:rFonts w:ascii="Times New Roman" w:hAnsi="Times New Roman"/>
          <w:i/>
        </w:rPr>
        <w:sym w:font="Symbol" w:char="F06C"/>
      </w:r>
      <w:r w:rsidRPr="003A2681">
        <w:rPr>
          <w:rFonts w:ascii="Times New Roman" w:hAnsi="Times New Roman"/>
        </w:rPr>
        <w:t xml:space="preserve"> = 0.63 eV</w:t>
      </w:r>
    </w:p>
    <w:p w:rsidR="00B0469E" w:rsidRPr="003A2681" w:rsidRDefault="00B0469E" w:rsidP="00B0469E">
      <w:pPr>
        <w:pStyle w:val="a3"/>
        <w:rPr>
          <w:rFonts w:ascii="Times New Roman" w:hAnsi="Times New Roman"/>
          <w:b/>
        </w:rPr>
      </w:pPr>
      <w:r w:rsidRPr="003A2681">
        <w:rPr>
          <w:rFonts w:ascii="Times New Roman" w:hAnsi="Times New Roman"/>
        </w:rPr>
        <w:t xml:space="preserve">or </w:t>
      </w:r>
      <w:r w:rsidRPr="003A2681">
        <w:rPr>
          <w:rFonts w:ascii="Times New Roman" w:hAnsi="Times New Roman"/>
        </w:rPr>
        <w:tab/>
      </w:r>
      <w:r w:rsidRPr="003A2681">
        <w:rPr>
          <w:rFonts w:ascii="Times New Roman" w:hAnsi="Times New Roman"/>
        </w:rPr>
        <w:tab/>
      </w:r>
      <w:r w:rsidRPr="003A2681">
        <w:rPr>
          <w:rFonts w:ascii="Times New Roman" w:hAnsi="Times New Roman"/>
          <w:i/>
        </w:rPr>
        <w:sym w:font="Symbol" w:char="F06C"/>
      </w:r>
      <w:r w:rsidRPr="003A2681">
        <w:rPr>
          <w:rFonts w:ascii="Times New Roman" w:hAnsi="Times New Roman"/>
          <w:vertAlign w:val="subscript"/>
        </w:rPr>
        <w:t>2600</w:t>
      </w:r>
      <w:r w:rsidRPr="003A2681">
        <w:rPr>
          <w:rFonts w:ascii="Times New Roman" w:hAnsi="Times New Roman"/>
        </w:rPr>
        <w:t xml:space="preserve"> = (4.135×10</w:t>
      </w:r>
      <w:r w:rsidRPr="003A2681">
        <w:rPr>
          <w:rFonts w:ascii="Times New Roman" w:hAnsi="Times New Roman"/>
          <w:vertAlign w:val="superscript"/>
        </w:rPr>
        <w:t>-15</w:t>
      </w:r>
      <w:r w:rsidRPr="003A2681">
        <w:rPr>
          <w:rFonts w:ascii="Times New Roman" w:hAnsi="Times New Roman"/>
        </w:rPr>
        <w:t xml:space="preserve"> eV s)(3×10</w:t>
      </w:r>
      <w:r w:rsidRPr="003A2681">
        <w:rPr>
          <w:rFonts w:ascii="Times New Roman" w:hAnsi="Times New Roman"/>
          <w:vertAlign w:val="superscript"/>
        </w:rPr>
        <w:t>8</w:t>
      </w:r>
      <w:r w:rsidRPr="003A2681">
        <w:rPr>
          <w:rFonts w:ascii="Times New Roman" w:hAnsi="Times New Roman"/>
        </w:rPr>
        <w:t xml:space="preserve"> ms</w:t>
      </w:r>
      <w:r w:rsidRPr="003A2681">
        <w:rPr>
          <w:rFonts w:ascii="Times New Roman" w:hAnsi="Times New Roman"/>
          <w:vertAlign w:val="superscript"/>
        </w:rPr>
        <w:t>-1</w:t>
      </w:r>
      <w:r w:rsidRPr="003A2681">
        <w:rPr>
          <w:rFonts w:ascii="Times New Roman" w:hAnsi="Times New Roman"/>
        </w:rPr>
        <w:t xml:space="preserve">)/(0.63 eV) = </w:t>
      </w:r>
      <w:r w:rsidRPr="003A2681">
        <w:rPr>
          <w:rFonts w:ascii="Times New Roman" w:hAnsi="Times New Roman"/>
          <w:b/>
        </w:rPr>
        <w:t>1.97×10</w:t>
      </w:r>
      <w:r w:rsidRPr="003A2681">
        <w:rPr>
          <w:rFonts w:ascii="Times New Roman" w:hAnsi="Times New Roman"/>
          <w:b/>
          <w:vertAlign w:val="superscript"/>
        </w:rPr>
        <w:t>-6</w:t>
      </w:r>
      <w:r w:rsidRPr="003A2681">
        <w:rPr>
          <w:rFonts w:ascii="Times New Roman" w:hAnsi="Times New Roman"/>
          <w:b/>
        </w:rPr>
        <w:t xml:space="preserve"> m</w:t>
      </w:r>
      <w:r w:rsidRPr="003A2681">
        <w:rPr>
          <w:rFonts w:ascii="Times New Roman" w:hAnsi="Times New Roman"/>
        </w:rPr>
        <w:t xml:space="preserve"> or </w:t>
      </w:r>
      <w:r w:rsidRPr="003A2681">
        <w:rPr>
          <w:rFonts w:ascii="Times New Roman" w:hAnsi="Times New Roman"/>
          <w:b/>
        </w:rPr>
        <w:t>1.97 µm</w:t>
      </w:r>
    </w:p>
    <w:p w:rsidR="00B0469E" w:rsidRPr="003A2681" w:rsidRDefault="00B0469E" w:rsidP="00B0469E">
      <w:pPr>
        <w:pStyle w:val="a3"/>
        <w:rPr>
          <w:rFonts w:ascii="Times New Roman" w:hAnsi="Times New Roman"/>
          <w:u w:val="single"/>
        </w:rPr>
      </w:pPr>
      <w:r w:rsidRPr="003A2681">
        <w:rPr>
          <w:rFonts w:ascii="Times New Roman" w:hAnsi="Times New Roman"/>
          <w:u w:val="single"/>
        </w:rPr>
        <w:t>At 6000 K:</w:t>
      </w:r>
    </w:p>
    <w:p w:rsidR="00B0469E" w:rsidRPr="003A2681" w:rsidRDefault="00B0469E" w:rsidP="00B0469E">
      <w:pPr>
        <w:pStyle w:val="a3"/>
        <w:rPr>
          <w:rFonts w:ascii="Times New Roman" w:hAnsi="Times New Roman"/>
        </w:rPr>
      </w:pPr>
      <w:r w:rsidRPr="003A2681">
        <w:rPr>
          <w:rFonts w:ascii="Times New Roman" w:hAnsi="Times New Roman"/>
        </w:rPr>
        <w:t>From the Fig. 3Q10-1, at the peak in intensity, we get</w:t>
      </w:r>
    </w:p>
    <w:p w:rsidR="00B0469E" w:rsidRPr="003A2681" w:rsidRDefault="00B0469E" w:rsidP="00B0469E">
      <w:pPr>
        <w:pStyle w:val="a3"/>
        <w:rPr>
          <w:rFonts w:ascii="Times New Roman" w:hAnsi="Times New Roman"/>
        </w:rPr>
      </w:pPr>
      <w:r w:rsidRPr="003A2681">
        <w:rPr>
          <w:rFonts w:ascii="Times New Roman" w:hAnsi="Times New Roman"/>
        </w:rPr>
        <w:tab/>
      </w:r>
      <w:r w:rsidRPr="003A2681">
        <w:rPr>
          <w:rFonts w:ascii="Times New Roman" w:hAnsi="Times New Roman"/>
        </w:rPr>
        <w:tab/>
      </w:r>
      <w:r w:rsidRPr="003A2681">
        <w:rPr>
          <w:rFonts w:ascii="Times New Roman" w:hAnsi="Times New Roman"/>
          <w:i/>
        </w:rPr>
        <w:t>h</w:t>
      </w:r>
      <w:r w:rsidRPr="003A2681">
        <w:rPr>
          <w:rFonts w:ascii="Times New Roman" w:hAnsi="Times New Roman"/>
          <w:i/>
        </w:rPr>
        <w:sym w:font="Symbol" w:char="F06E"/>
      </w:r>
      <w:r w:rsidRPr="003A2681">
        <w:rPr>
          <w:rFonts w:ascii="Times New Roman" w:hAnsi="Times New Roman"/>
        </w:rPr>
        <w:t xml:space="preserve"> = 1.46 eV or </w:t>
      </w:r>
      <w:proofErr w:type="spellStart"/>
      <w:r w:rsidRPr="003A2681">
        <w:rPr>
          <w:rFonts w:ascii="Times New Roman" w:hAnsi="Times New Roman"/>
          <w:i/>
        </w:rPr>
        <w:t>hc</w:t>
      </w:r>
      <w:proofErr w:type="spellEnd"/>
      <w:r w:rsidRPr="003A2681">
        <w:rPr>
          <w:rFonts w:ascii="Times New Roman" w:hAnsi="Times New Roman"/>
          <w:i/>
        </w:rPr>
        <w:t>/</w:t>
      </w:r>
      <w:r w:rsidRPr="003A2681">
        <w:rPr>
          <w:rFonts w:ascii="Times New Roman" w:hAnsi="Times New Roman"/>
          <w:i/>
        </w:rPr>
        <w:sym w:font="Symbol" w:char="F06C"/>
      </w:r>
      <w:r w:rsidRPr="003A2681">
        <w:rPr>
          <w:rFonts w:ascii="Times New Roman" w:hAnsi="Times New Roman"/>
        </w:rPr>
        <w:t xml:space="preserve"> = 1.46 eV</w:t>
      </w:r>
    </w:p>
    <w:p w:rsidR="00B0469E" w:rsidRPr="003A2681" w:rsidRDefault="00B0469E" w:rsidP="00B0469E">
      <w:pPr>
        <w:pStyle w:val="a3"/>
        <w:rPr>
          <w:rFonts w:ascii="Times New Roman" w:hAnsi="Times New Roman"/>
          <w:b/>
        </w:rPr>
      </w:pPr>
      <w:r w:rsidRPr="003A2681">
        <w:rPr>
          <w:rFonts w:ascii="Times New Roman" w:hAnsi="Times New Roman"/>
        </w:rPr>
        <w:t xml:space="preserve">or </w:t>
      </w:r>
      <w:r w:rsidRPr="003A2681">
        <w:rPr>
          <w:rFonts w:ascii="Times New Roman" w:hAnsi="Times New Roman"/>
        </w:rPr>
        <w:tab/>
      </w:r>
      <w:r w:rsidRPr="003A2681">
        <w:rPr>
          <w:rFonts w:ascii="Times New Roman" w:hAnsi="Times New Roman"/>
        </w:rPr>
        <w:tab/>
      </w:r>
      <w:r w:rsidRPr="003A2681">
        <w:rPr>
          <w:rFonts w:ascii="Times New Roman" w:hAnsi="Times New Roman"/>
          <w:i/>
        </w:rPr>
        <w:sym w:font="Symbol" w:char="F06C"/>
      </w:r>
      <w:r w:rsidRPr="003A2681">
        <w:rPr>
          <w:rFonts w:ascii="Times New Roman" w:hAnsi="Times New Roman"/>
          <w:vertAlign w:val="subscript"/>
        </w:rPr>
        <w:t>6000</w:t>
      </w:r>
      <w:r w:rsidRPr="003A2681">
        <w:rPr>
          <w:rFonts w:ascii="Times New Roman" w:hAnsi="Times New Roman"/>
        </w:rPr>
        <w:t xml:space="preserve"> = (4.135×10</w:t>
      </w:r>
      <w:r w:rsidRPr="003A2681">
        <w:rPr>
          <w:rFonts w:ascii="Times New Roman" w:hAnsi="Times New Roman"/>
          <w:vertAlign w:val="superscript"/>
        </w:rPr>
        <w:t>-15</w:t>
      </w:r>
      <w:r w:rsidRPr="003A2681">
        <w:rPr>
          <w:rFonts w:ascii="Times New Roman" w:hAnsi="Times New Roman"/>
        </w:rPr>
        <w:t xml:space="preserve"> eV s)(3×10</w:t>
      </w:r>
      <w:r w:rsidRPr="003A2681">
        <w:rPr>
          <w:rFonts w:ascii="Times New Roman" w:hAnsi="Times New Roman"/>
          <w:vertAlign w:val="superscript"/>
        </w:rPr>
        <w:t>8</w:t>
      </w:r>
      <w:r w:rsidRPr="003A2681">
        <w:rPr>
          <w:rFonts w:ascii="Times New Roman" w:hAnsi="Times New Roman"/>
        </w:rPr>
        <w:t xml:space="preserve"> ms</w:t>
      </w:r>
      <w:r w:rsidRPr="003A2681">
        <w:rPr>
          <w:rFonts w:ascii="Times New Roman" w:hAnsi="Times New Roman"/>
          <w:vertAlign w:val="superscript"/>
        </w:rPr>
        <w:t>-1</w:t>
      </w:r>
      <w:r w:rsidRPr="003A2681">
        <w:rPr>
          <w:rFonts w:ascii="Times New Roman" w:hAnsi="Times New Roman"/>
        </w:rPr>
        <w:t xml:space="preserve">)/(0.63 eV) = </w:t>
      </w:r>
      <w:r w:rsidRPr="003A2681">
        <w:rPr>
          <w:rFonts w:ascii="Times New Roman" w:hAnsi="Times New Roman"/>
          <w:b/>
        </w:rPr>
        <w:t>8.5×10</w:t>
      </w:r>
      <w:r w:rsidRPr="003A2681">
        <w:rPr>
          <w:rFonts w:ascii="Times New Roman" w:hAnsi="Times New Roman"/>
          <w:b/>
          <w:vertAlign w:val="superscript"/>
        </w:rPr>
        <w:t>-7</w:t>
      </w:r>
      <w:r w:rsidRPr="003A2681">
        <w:rPr>
          <w:rFonts w:ascii="Times New Roman" w:hAnsi="Times New Roman"/>
          <w:b/>
        </w:rPr>
        <w:t xml:space="preserve"> m</w:t>
      </w:r>
      <w:r w:rsidRPr="003A2681">
        <w:rPr>
          <w:rFonts w:ascii="Times New Roman" w:hAnsi="Times New Roman"/>
        </w:rPr>
        <w:t xml:space="preserve"> or </w:t>
      </w:r>
      <w:r w:rsidRPr="003A2681">
        <w:rPr>
          <w:rFonts w:ascii="Times New Roman" w:hAnsi="Times New Roman"/>
          <w:b/>
        </w:rPr>
        <w:t>850 nm</w:t>
      </w:r>
    </w:p>
    <w:p w:rsidR="00B0469E" w:rsidRPr="003A2681" w:rsidRDefault="00B0469E" w:rsidP="00B0469E">
      <w:pPr>
        <w:pStyle w:val="a3"/>
        <w:rPr>
          <w:rFonts w:ascii="Times New Roman" w:hAnsi="Times New Roman"/>
        </w:rPr>
      </w:pPr>
      <w:r w:rsidRPr="003A2681">
        <w:rPr>
          <w:rFonts w:ascii="Times New Roman" w:hAnsi="Times New Roman"/>
        </w:rPr>
        <w:t>Using Wien’s la</w:t>
      </w:r>
      <w:r>
        <w:rPr>
          <w:rFonts w:ascii="Times New Roman" w:hAnsi="Times New Roman"/>
        </w:rPr>
        <w:t>w</w:t>
      </w:r>
      <w:r w:rsidRPr="003A2681">
        <w:rPr>
          <w:rFonts w:ascii="Times New Roman" w:hAnsi="Times New Roman"/>
        </w:rPr>
        <w:t>,</w:t>
      </w:r>
    </w:p>
    <w:p w:rsidR="00B0469E" w:rsidRPr="005E395E" w:rsidRDefault="00B0469E" w:rsidP="00B0469E">
      <w:pPr>
        <w:pStyle w:val="a3"/>
        <w:rPr>
          <w:rFonts w:ascii="Times New Roman" w:hAnsi="Times New Roman"/>
        </w:rPr>
      </w:pPr>
      <w:r w:rsidRPr="005E395E">
        <w:rPr>
          <w:rFonts w:ascii="Times New Roman" w:hAnsi="Times New Roman"/>
        </w:rPr>
        <w:tab/>
      </w:r>
      <w:r w:rsidRPr="005E395E">
        <w:rPr>
          <w:rFonts w:ascii="Times New Roman" w:hAnsi="Times New Roman"/>
        </w:rPr>
        <w:tab/>
      </w:r>
      <w:r w:rsidRPr="005E395E">
        <w:rPr>
          <w:rFonts w:ascii="Times New Roman" w:hAnsi="Times New Roman"/>
          <w:i/>
        </w:rPr>
        <w:sym w:font="Symbol" w:char="F06C"/>
      </w:r>
      <w:proofErr w:type="spellStart"/>
      <w:r w:rsidRPr="005E395E">
        <w:rPr>
          <w:rFonts w:ascii="Times New Roman" w:hAnsi="Times New Roman"/>
          <w:vertAlign w:val="subscript"/>
        </w:rPr>
        <w:t>max</w:t>
      </w:r>
      <w:r w:rsidRPr="005E395E">
        <w:rPr>
          <w:rFonts w:ascii="Times New Roman" w:hAnsi="Times New Roman"/>
          <w:i/>
        </w:rPr>
        <w:t>T</w:t>
      </w:r>
      <w:proofErr w:type="spellEnd"/>
      <w:r w:rsidRPr="005E395E">
        <w:rPr>
          <w:rFonts w:ascii="Times New Roman" w:hAnsi="Times New Roman"/>
        </w:rPr>
        <w:t xml:space="preserve"> = 2.89×10</w:t>
      </w:r>
      <w:r w:rsidRPr="005E395E">
        <w:rPr>
          <w:rFonts w:ascii="Times New Roman" w:hAnsi="Times New Roman"/>
          <w:vertAlign w:val="superscript"/>
        </w:rPr>
        <w:t>-3</w:t>
      </w:r>
      <w:r w:rsidRPr="005E395E">
        <w:rPr>
          <w:rFonts w:ascii="Times New Roman" w:hAnsi="Times New Roman"/>
        </w:rPr>
        <w:t xml:space="preserve"> m K </w:t>
      </w:r>
    </w:p>
    <w:p w:rsidR="00B0469E" w:rsidRPr="005E395E" w:rsidRDefault="00B0469E" w:rsidP="00B0469E">
      <w:pPr>
        <w:pStyle w:val="a3"/>
        <w:rPr>
          <w:rFonts w:ascii="Times New Roman" w:hAnsi="Times New Roman"/>
        </w:rPr>
      </w:pPr>
      <w:r w:rsidRPr="005E395E">
        <w:rPr>
          <w:rFonts w:ascii="Times New Roman" w:hAnsi="Times New Roman"/>
        </w:rPr>
        <w:t xml:space="preserve"> </w:t>
      </w:r>
      <w:r w:rsidRPr="005E395E">
        <w:rPr>
          <w:rFonts w:ascii="Times New Roman" w:hAnsi="Times New Roman"/>
        </w:rPr>
        <w:tab/>
      </w:r>
      <w:r w:rsidRPr="005E395E">
        <w:rPr>
          <w:rFonts w:ascii="Times New Roman" w:hAnsi="Times New Roman"/>
        </w:rPr>
        <w:tab/>
      </w:r>
      <w:r w:rsidRPr="005E395E">
        <w:rPr>
          <w:rFonts w:ascii="Times New Roman" w:hAnsi="Times New Roman"/>
          <w:i/>
        </w:rPr>
        <w:sym w:font="Symbol" w:char="F06C"/>
      </w:r>
      <w:r w:rsidRPr="005E395E">
        <w:rPr>
          <w:rFonts w:ascii="Times New Roman" w:hAnsi="Times New Roman"/>
          <w:vertAlign w:val="subscript"/>
        </w:rPr>
        <w:t xml:space="preserve">max </w:t>
      </w:r>
      <w:r w:rsidRPr="005E395E">
        <w:rPr>
          <w:rFonts w:ascii="Times New Roman" w:hAnsi="Times New Roman"/>
        </w:rPr>
        <w:t>= (2.89×10</w:t>
      </w:r>
      <w:r w:rsidRPr="005E395E">
        <w:rPr>
          <w:rFonts w:ascii="Times New Roman" w:hAnsi="Times New Roman"/>
          <w:vertAlign w:val="superscript"/>
        </w:rPr>
        <w:t>-3</w:t>
      </w:r>
      <w:r w:rsidRPr="005E395E">
        <w:rPr>
          <w:rFonts w:ascii="Times New Roman" w:hAnsi="Times New Roman"/>
        </w:rPr>
        <w:t xml:space="preserve"> m K/2600 K) = 1.11×10</w:t>
      </w:r>
      <w:r w:rsidRPr="005E395E">
        <w:rPr>
          <w:rFonts w:ascii="Times New Roman" w:hAnsi="Times New Roman"/>
          <w:vertAlign w:val="superscript"/>
        </w:rPr>
        <w:t>-6</w:t>
      </w:r>
      <w:r w:rsidRPr="005E395E">
        <w:rPr>
          <w:rFonts w:ascii="Times New Roman" w:hAnsi="Times New Roman"/>
        </w:rPr>
        <w:t xml:space="preserve"> m or </w:t>
      </w:r>
      <w:r w:rsidRPr="005E395E">
        <w:rPr>
          <w:rFonts w:ascii="Times New Roman" w:hAnsi="Times New Roman"/>
          <w:b/>
        </w:rPr>
        <w:t>1.11</w:t>
      </w:r>
      <w:r w:rsidRPr="005E395E">
        <w:rPr>
          <w:rFonts w:ascii="Times New Roman" w:hAnsi="Times New Roman"/>
        </w:rPr>
        <w:t xml:space="preserve"> </w:t>
      </w:r>
      <w:r w:rsidRPr="005E395E">
        <w:rPr>
          <w:rFonts w:ascii="Times New Roman" w:hAnsi="Times New Roman"/>
          <w:b/>
        </w:rPr>
        <w:t xml:space="preserve">µm </w:t>
      </w:r>
      <w:r w:rsidRPr="005E395E">
        <w:rPr>
          <w:rFonts w:ascii="Times New Roman" w:hAnsi="Times New Roman"/>
        </w:rPr>
        <w:t>at 2600 K</w:t>
      </w:r>
    </w:p>
    <w:p w:rsidR="00B0469E" w:rsidRPr="005E395E" w:rsidRDefault="00B0469E" w:rsidP="00B0469E">
      <w:pPr>
        <w:pStyle w:val="a3"/>
        <w:rPr>
          <w:rFonts w:ascii="Times New Roman" w:hAnsi="Times New Roman"/>
        </w:rPr>
      </w:pPr>
      <w:r w:rsidRPr="005E395E">
        <w:rPr>
          <w:rFonts w:ascii="Times New Roman" w:hAnsi="Times New Roman"/>
        </w:rPr>
        <w:lastRenderedPageBreak/>
        <w:t xml:space="preserve">and </w:t>
      </w:r>
      <w:r w:rsidRPr="005E395E">
        <w:rPr>
          <w:rFonts w:ascii="Times New Roman" w:hAnsi="Times New Roman"/>
        </w:rPr>
        <w:tab/>
      </w:r>
      <w:r w:rsidRPr="005E395E">
        <w:rPr>
          <w:rFonts w:ascii="Times New Roman" w:hAnsi="Times New Roman"/>
        </w:rPr>
        <w:tab/>
      </w:r>
      <w:r w:rsidRPr="005E395E">
        <w:rPr>
          <w:rFonts w:ascii="Times New Roman" w:hAnsi="Times New Roman"/>
          <w:b/>
        </w:rPr>
        <w:t xml:space="preserve"> </w:t>
      </w:r>
      <w:r w:rsidRPr="005E395E">
        <w:rPr>
          <w:rFonts w:ascii="Times New Roman" w:hAnsi="Times New Roman"/>
          <w:i/>
        </w:rPr>
        <w:sym w:font="Symbol" w:char="F06C"/>
      </w:r>
      <w:r w:rsidRPr="005E395E">
        <w:rPr>
          <w:rFonts w:ascii="Times New Roman" w:hAnsi="Times New Roman"/>
          <w:vertAlign w:val="subscript"/>
        </w:rPr>
        <w:t xml:space="preserve">max </w:t>
      </w:r>
      <w:r w:rsidRPr="005E395E">
        <w:rPr>
          <w:rFonts w:ascii="Times New Roman" w:hAnsi="Times New Roman"/>
        </w:rPr>
        <w:t>= (2.89×10</w:t>
      </w:r>
      <w:r w:rsidRPr="005E395E">
        <w:rPr>
          <w:rFonts w:ascii="Times New Roman" w:hAnsi="Times New Roman"/>
          <w:vertAlign w:val="superscript"/>
        </w:rPr>
        <w:t>-3</w:t>
      </w:r>
      <w:r w:rsidRPr="005E395E">
        <w:rPr>
          <w:rFonts w:ascii="Times New Roman" w:hAnsi="Times New Roman"/>
        </w:rPr>
        <w:t xml:space="preserve"> m K/6000 K) = 4.8×10</w:t>
      </w:r>
      <w:r w:rsidRPr="005E395E">
        <w:rPr>
          <w:rFonts w:ascii="Times New Roman" w:hAnsi="Times New Roman"/>
          <w:vertAlign w:val="superscript"/>
        </w:rPr>
        <w:t>-7</w:t>
      </w:r>
      <w:r w:rsidRPr="005E395E">
        <w:rPr>
          <w:rFonts w:ascii="Times New Roman" w:hAnsi="Times New Roman"/>
        </w:rPr>
        <w:t xml:space="preserve"> m or </w:t>
      </w:r>
      <w:r w:rsidRPr="005E395E">
        <w:rPr>
          <w:rFonts w:ascii="Times New Roman" w:hAnsi="Times New Roman"/>
          <w:b/>
        </w:rPr>
        <w:t>480</w:t>
      </w:r>
      <w:r w:rsidRPr="005E395E">
        <w:rPr>
          <w:rFonts w:ascii="Times New Roman" w:hAnsi="Times New Roman"/>
        </w:rPr>
        <w:t xml:space="preserve"> </w:t>
      </w:r>
      <w:r w:rsidRPr="005E395E">
        <w:rPr>
          <w:rFonts w:ascii="Times New Roman" w:hAnsi="Times New Roman"/>
          <w:b/>
        </w:rPr>
        <w:t xml:space="preserve">nm </w:t>
      </w:r>
      <w:r w:rsidRPr="005E395E">
        <w:rPr>
          <w:rFonts w:ascii="Times New Roman" w:hAnsi="Times New Roman"/>
        </w:rPr>
        <w:t>at 6000 K</w:t>
      </w:r>
    </w:p>
    <w:p w:rsidR="00B0469E" w:rsidRDefault="00B0469E" w:rsidP="00B0469E">
      <w:pPr>
        <w:pStyle w:val="a3"/>
        <w:rPr>
          <w:rFonts w:ascii="Times New Roman" w:hAnsi="Times New Roman"/>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8"/>
        <w:gridCol w:w="3336"/>
        <w:gridCol w:w="3336"/>
      </w:tblGrid>
      <w:tr w:rsidR="00B0469E" w:rsidRPr="005E395E" w:rsidTr="0040292D">
        <w:tblPrEx>
          <w:tblCellMar>
            <w:top w:w="0" w:type="dxa"/>
            <w:bottom w:w="0" w:type="dxa"/>
          </w:tblCellMar>
        </w:tblPrEx>
        <w:tc>
          <w:tcPr>
            <w:tcW w:w="3228" w:type="dxa"/>
            <w:tcBorders>
              <w:top w:val="single" w:sz="6" w:space="0" w:color="auto"/>
              <w:left w:val="single" w:sz="6" w:space="0" w:color="auto"/>
              <w:bottom w:val="single" w:sz="6" w:space="0" w:color="auto"/>
              <w:right w:val="single" w:sz="6" w:space="0" w:color="auto"/>
            </w:tcBorders>
          </w:tcPr>
          <w:p w:rsidR="00B0469E" w:rsidRPr="005E395E" w:rsidRDefault="00B0469E" w:rsidP="0040292D">
            <w:pPr>
              <w:pStyle w:val="a3"/>
              <w:jc w:val="center"/>
              <w:rPr>
                <w:rFonts w:ascii="Times New Roman" w:hAnsi="Times New Roman"/>
              </w:rPr>
            </w:pPr>
            <w:r w:rsidRPr="005E395E">
              <w:rPr>
                <w:rFonts w:ascii="Times New Roman" w:hAnsi="Times New Roman"/>
              </w:rPr>
              <w:t>Temperature (T)</w:t>
            </w:r>
          </w:p>
        </w:tc>
        <w:tc>
          <w:tcPr>
            <w:tcW w:w="3336" w:type="dxa"/>
            <w:tcBorders>
              <w:top w:val="single" w:sz="6" w:space="0" w:color="auto"/>
              <w:left w:val="single" w:sz="6" w:space="0" w:color="auto"/>
              <w:bottom w:val="single" w:sz="6" w:space="0" w:color="auto"/>
              <w:right w:val="single" w:sz="6" w:space="0" w:color="auto"/>
            </w:tcBorders>
          </w:tcPr>
          <w:p w:rsidR="00B0469E" w:rsidRPr="005E395E" w:rsidRDefault="00B0469E" w:rsidP="0040292D">
            <w:pPr>
              <w:pStyle w:val="a3"/>
              <w:jc w:val="center"/>
              <w:rPr>
                <w:rFonts w:ascii="Times New Roman" w:hAnsi="Times New Roman"/>
              </w:rPr>
            </w:pPr>
            <w:r w:rsidRPr="005E395E">
              <w:rPr>
                <w:rFonts w:ascii="Times New Roman" w:hAnsi="Times New Roman"/>
                <w:i/>
              </w:rPr>
              <w:sym w:font="Symbol" w:char="F06C"/>
            </w:r>
            <w:r w:rsidRPr="005E395E">
              <w:rPr>
                <w:rFonts w:ascii="Times New Roman" w:hAnsi="Times New Roman"/>
                <w:vertAlign w:val="subscript"/>
              </w:rPr>
              <w:t>max</w:t>
            </w:r>
            <w:r w:rsidRPr="005E395E">
              <w:rPr>
                <w:rFonts w:ascii="Times New Roman" w:hAnsi="Times New Roman"/>
              </w:rPr>
              <w:t xml:space="preserve"> (Planck’s law)</w:t>
            </w:r>
          </w:p>
        </w:tc>
        <w:tc>
          <w:tcPr>
            <w:tcW w:w="3336" w:type="dxa"/>
            <w:tcBorders>
              <w:top w:val="single" w:sz="6" w:space="0" w:color="auto"/>
              <w:left w:val="single" w:sz="6" w:space="0" w:color="auto"/>
              <w:bottom w:val="single" w:sz="6" w:space="0" w:color="auto"/>
              <w:right w:val="single" w:sz="6" w:space="0" w:color="auto"/>
            </w:tcBorders>
          </w:tcPr>
          <w:p w:rsidR="00B0469E" w:rsidRPr="005E395E" w:rsidRDefault="00B0469E" w:rsidP="0040292D">
            <w:pPr>
              <w:pStyle w:val="a3"/>
              <w:jc w:val="center"/>
              <w:rPr>
                <w:rFonts w:ascii="Times New Roman" w:hAnsi="Times New Roman"/>
                <w:b/>
              </w:rPr>
            </w:pPr>
            <w:r w:rsidRPr="005E395E">
              <w:rPr>
                <w:rFonts w:ascii="Times New Roman" w:hAnsi="Times New Roman"/>
                <w:i/>
              </w:rPr>
              <w:sym w:font="Symbol" w:char="F06C"/>
            </w:r>
            <w:r w:rsidRPr="005E395E">
              <w:rPr>
                <w:rFonts w:ascii="Times New Roman" w:hAnsi="Times New Roman"/>
                <w:vertAlign w:val="subscript"/>
              </w:rPr>
              <w:t>max</w:t>
            </w:r>
            <w:r w:rsidRPr="005E395E">
              <w:rPr>
                <w:rFonts w:ascii="Times New Roman" w:hAnsi="Times New Roman"/>
              </w:rPr>
              <w:t xml:space="preserve"> (Wien’s law)</w:t>
            </w:r>
          </w:p>
        </w:tc>
      </w:tr>
      <w:tr w:rsidR="00B0469E" w:rsidRPr="005E395E" w:rsidTr="0040292D">
        <w:tblPrEx>
          <w:tblCellMar>
            <w:top w:w="0" w:type="dxa"/>
            <w:bottom w:w="0" w:type="dxa"/>
          </w:tblCellMar>
        </w:tblPrEx>
        <w:tc>
          <w:tcPr>
            <w:tcW w:w="3228" w:type="dxa"/>
            <w:tcBorders>
              <w:top w:val="single" w:sz="6" w:space="0" w:color="auto"/>
              <w:left w:val="single" w:sz="6" w:space="0" w:color="auto"/>
              <w:bottom w:val="single" w:sz="6" w:space="0" w:color="auto"/>
              <w:right w:val="single" w:sz="6" w:space="0" w:color="auto"/>
            </w:tcBorders>
          </w:tcPr>
          <w:p w:rsidR="00B0469E" w:rsidRPr="005E395E" w:rsidRDefault="00B0469E" w:rsidP="0040292D">
            <w:pPr>
              <w:pStyle w:val="a3"/>
              <w:jc w:val="center"/>
              <w:rPr>
                <w:rFonts w:ascii="Times New Roman" w:hAnsi="Times New Roman"/>
              </w:rPr>
            </w:pPr>
            <w:r w:rsidRPr="005E395E">
              <w:rPr>
                <w:rFonts w:ascii="Times New Roman" w:hAnsi="Times New Roman"/>
              </w:rPr>
              <w:t>2600</w:t>
            </w:r>
          </w:p>
        </w:tc>
        <w:tc>
          <w:tcPr>
            <w:tcW w:w="3336" w:type="dxa"/>
            <w:tcBorders>
              <w:top w:val="single" w:sz="6" w:space="0" w:color="auto"/>
              <w:left w:val="single" w:sz="6" w:space="0" w:color="auto"/>
              <w:bottom w:val="single" w:sz="6" w:space="0" w:color="auto"/>
              <w:right w:val="single" w:sz="6" w:space="0" w:color="auto"/>
            </w:tcBorders>
          </w:tcPr>
          <w:p w:rsidR="00B0469E" w:rsidRPr="005E395E" w:rsidRDefault="00B0469E" w:rsidP="0040292D">
            <w:pPr>
              <w:pStyle w:val="a3"/>
              <w:jc w:val="center"/>
              <w:rPr>
                <w:rFonts w:ascii="Times New Roman" w:hAnsi="Times New Roman"/>
              </w:rPr>
            </w:pPr>
            <w:r w:rsidRPr="005E395E">
              <w:rPr>
                <w:rFonts w:ascii="Times New Roman" w:hAnsi="Times New Roman"/>
              </w:rPr>
              <w:t>1.97 µm</w:t>
            </w:r>
          </w:p>
        </w:tc>
        <w:tc>
          <w:tcPr>
            <w:tcW w:w="3336" w:type="dxa"/>
            <w:tcBorders>
              <w:top w:val="single" w:sz="6" w:space="0" w:color="auto"/>
              <w:left w:val="single" w:sz="6" w:space="0" w:color="auto"/>
              <w:bottom w:val="single" w:sz="6" w:space="0" w:color="auto"/>
              <w:right w:val="single" w:sz="6" w:space="0" w:color="auto"/>
            </w:tcBorders>
          </w:tcPr>
          <w:p w:rsidR="00B0469E" w:rsidRPr="005E395E" w:rsidRDefault="00B0469E" w:rsidP="0040292D">
            <w:pPr>
              <w:pStyle w:val="a3"/>
              <w:jc w:val="center"/>
              <w:rPr>
                <w:rFonts w:ascii="Times New Roman" w:hAnsi="Times New Roman"/>
              </w:rPr>
            </w:pPr>
            <w:r w:rsidRPr="005E395E">
              <w:rPr>
                <w:rFonts w:ascii="Times New Roman" w:hAnsi="Times New Roman"/>
              </w:rPr>
              <w:t>1.11 µm</w:t>
            </w:r>
          </w:p>
        </w:tc>
      </w:tr>
      <w:tr w:rsidR="00B0469E" w:rsidRPr="005E395E" w:rsidTr="0040292D">
        <w:tblPrEx>
          <w:tblCellMar>
            <w:top w:w="0" w:type="dxa"/>
            <w:bottom w:w="0" w:type="dxa"/>
          </w:tblCellMar>
        </w:tblPrEx>
        <w:tc>
          <w:tcPr>
            <w:tcW w:w="3228" w:type="dxa"/>
            <w:tcBorders>
              <w:top w:val="single" w:sz="6" w:space="0" w:color="auto"/>
              <w:left w:val="single" w:sz="6" w:space="0" w:color="auto"/>
              <w:bottom w:val="single" w:sz="6" w:space="0" w:color="auto"/>
              <w:right w:val="single" w:sz="6" w:space="0" w:color="auto"/>
            </w:tcBorders>
          </w:tcPr>
          <w:p w:rsidR="00B0469E" w:rsidRPr="005E395E" w:rsidRDefault="00B0469E" w:rsidP="0040292D">
            <w:pPr>
              <w:pStyle w:val="a3"/>
              <w:jc w:val="center"/>
              <w:rPr>
                <w:rFonts w:ascii="Times New Roman" w:hAnsi="Times New Roman"/>
              </w:rPr>
            </w:pPr>
            <w:r w:rsidRPr="005E395E">
              <w:rPr>
                <w:rFonts w:ascii="Times New Roman" w:hAnsi="Times New Roman"/>
              </w:rPr>
              <w:t>6000</w:t>
            </w:r>
          </w:p>
        </w:tc>
        <w:tc>
          <w:tcPr>
            <w:tcW w:w="3336" w:type="dxa"/>
            <w:tcBorders>
              <w:top w:val="single" w:sz="6" w:space="0" w:color="auto"/>
              <w:left w:val="single" w:sz="6" w:space="0" w:color="auto"/>
              <w:bottom w:val="single" w:sz="6" w:space="0" w:color="auto"/>
              <w:right w:val="single" w:sz="6" w:space="0" w:color="auto"/>
            </w:tcBorders>
          </w:tcPr>
          <w:p w:rsidR="00B0469E" w:rsidRPr="005E395E" w:rsidRDefault="00B0469E" w:rsidP="0040292D">
            <w:pPr>
              <w:pStyle w:val="a3"/>
              <w:jc w:val="center"/>
              <w:rPr>
                <w:rFonts w:ascii="Times New Roman" w:hAnsi="Times New Roman"/>
              </w:rPr>
            </w:pPr>
            <w:r w:rsidRPr="005E395E">
              <w:rPr>
                <w:rFonts w:ascii="Times New Roman" w:hAnsi="Times New Roman"/>
              </w:rPr>
              <w:t>850 nm</w:t>
            </w:r>
          </w:p>
        </w:tc>
        <w:tc>
          <w:tcPr>
            <w:tcW w:w="3336" w:type="dxa"/>
            <w:tcBorders>
              <w:top w:val="single" w:sz="6" w:space="0" w:color="auto"/>
              <w:left w:val="single" w:sz="6" w:space="0" w:color="auto"/>
              <w:bottom w:val="single" w:sz="6" w:space="0" w:color="auto"/>
              <w:right w:val="single" w:sz="6" w:space="0" w:color="auto"/>
            </w:tcBorders>
          </w:tcPr>
          <w:p w:rsidR="00B0469E" w:rsidRPr="005E395E" w:rsidRDefault="00B0469E" w:rsidP="0040292D">
            <w:pPr>
              <w:pStyle w:val="a3"/>
              <w:jc w:val="center"/>
              <w:rPr>
                <w:rFonts w:ascii="Times New Roman" w:hAnsi="Times New Roman"/>
              </w:rPr>
            </w:pPr>
            <w:r w:rsidRPr="005E395E">
              <w:rPr>
                <w:rFonts w:ascii="Times New Roman" w:hAnsi="Times New Roman"/>
              </w:rPr>
              <w:t>480 nm</w:t>
            </w:r>
          </w:p>
        </w:tc>
      </w:tr>
    </w:tbl>
    <w:p w:rsidR="00B0469E" w:rsidRDefault="00B0469E" w:rsidP="00B0469E">
      <w:pPr>
        <w:pStyle w:val="a3"/>
        <w:rPr>
          <w:rFonts w:ascii="Times New Roman" w:hAnsi="Times New Roman"/>
          <w:b/>
        </w:rPr>
      </w:pPr>
    </w:p>
    <w:p w:rsidR="00B0469E" w:rsidRDefault="00B0469E" w:rsidP="00B0469E">
      <w:pPr>
        <w:pStyle w:val="a3"/>
        <w:jc w:val="center"/>
        <w:rPr>
          <w:rFonts w:ascii="Times New Roman" w:hAnsi="Times New Roman"/>
        </w:rPr>
      </w:pPr>
      <w:r>
        <w:rPr>
          <w:rFonts w:ascii="Times New Roman" w:hAnsi="Times New Roman"/>
          <w:b/>
        </w:rPr>
        <w:t xml:space="preserve">Table 3Q10-1: </w:t>
      </w:r>
      <w:r w:rsidRPr="00991F0F">
        <w:rPr>
          <w:rFonts w:ascii="Times New Roman" w:hAnsi="Times New Roman"/>
        </w:rPr>
        <w:t xml:space="preserve">Comparison of wavelengths obtained using </w:t>
      </w:r>
      <w:r>
        <w:rPr>
          <w:rFonts w:ascii="Times New Roman" w:hAnsi="Times New Roman"/>
        </w:rPr>
        <w:t>P</w:t>
      </w:r>
      <w:r w:rsidRPr="00991F0F">
        <w:rPr>
          <w:rFonts w:ascii="Times New Roman" w:hAnsi="Times New Roman"/>
        </w:rPr>
        <w:t>lanck’s law and Wien’s law.</w:t>
      </w:r>
    </w:p>
    <w:p w:rsidR="00637EE5" w:rsidRDefault="00637EE5" w:rsidP="00B0469E">
      <w:pPr>
        <w:pStyle w:val="a3"/>
        <w:jc w:val="center"/>
        <w:rPr>
          <w:rFonts w:ascii="Times New Roman" w:hAnsi="Times New Roman"/>
        </w:rPr>
      </w:pPr>
    </w:p>
    <w:p w:rsidR="00637EE5" w:rsidRDefault="00637EE5" w:rsidP="00637EE5">
      <w:pPr>
        <w:pBdr>
          <w:top w:val="single" w:sz="4" w:space="1" w:color="auto"/>
        </w:pBdr>
      </w:pPr>
      <w:bookmarkStart w:id="0" w:name="_GoBack"/>
      <w:bookmarkEnd w:id="0"/>
      <w:r w:rsidRPr="00637EE5">
        <w:rPr>
          <w:rFonts w:ascii="Times New Roman" w:hAnsi="Times New Roman" w:cs="Times New Roman"/>
          <w:b/>
          <w:sz w:val="28"/>
        </w:rPr>
        <w:t>3.17 Electron microscope</w:t>
      </w:r>
      <w:r w:rsidRPr="00637EE5">
        <w:rPr>
          <w:sz w:val="28"/>
        </w:rPr>
        <w:t xml:space="preserve"> </w:t>
      </w:r>
      <w:r>
        <w:t>Diffraction of light by an object becomes important when the wavelength of light is comparable to the object we wish to see. The resolution of an optical microscope cannot therefore be better than the wavelength of visible light, on the order of 500 nm. An electron microscope uses an electron beam (just like light) to "see" small objects because we can make the wavelength of an electron beam very short by adjusting the accelerating voltage. The transmission electron microscope (TEM) is an equipment that allows examining thin slices (or films) of materials under very large magnifications, for example</w:t>
      </w:r>
      <w:r>
        <w:rPr>
          <w:rFonts w:ascii="Symbol" w:hAnsi="Symbol"/>
        </w:rPr>
        <w:t></w:t>
      </w:r>
      <w:r>
        <w:t xml:space="preserve">100,000× or more. As depicted in Figure 3.52, the image formation is exactly the same as that in the optical microscope except that electromagnetic coils acting as electron lenses are used to bend the electron ray.  Electrons emitted by the hot cathode are accelerated by the anode which has typically a large voltage such as 100 kV applied to it with respect to the cathode. After passing through the anode, the electrons are collimated into a parallel beam by the condenser lens to be transmitted through the thin sample. An objective lens focuses the transmitted beam onto an intermediate image which is then projected on to a fluorescent screen by the projector lens. The whole apparatus operates under vacuum to avoid collisions of electrons with air molecules. The samples are typically less than 100 nm thick. </w:t>
      </w:r>
    </w:p>
    <w:p w:rsidR="00637EE5" w:rsidRDefault="00637EE5" w:rsidP="00637EE5">
      <w:r>
        <w:rPr>
          <w:i/>
        </w:rPr>
        <w:t>a.</w:t>
      </w:r>
      <w:r>
        <w:t xml:space="preserve"> </w:t>
      </w:r>
      <w:r>
        <w:tab/>
        <w:t xml:space="preserve">Do you need the wave properties of the electron to explain the operation of the electron microscope? (Explain your answer and consider whether you need interference and diffraction of waves to explain the optical microscope).  </w:t>
      </w:r>
    </w:p>
    <w:p w:rsidR="00637EE5" w:rsidRDefault="00637EE5" w:rsidP="00637EE5">
      <w:r>
        <w:rPr>
          <w:i/>
        </w:rPr>
        <w:t>b.</w:t>
      </w:r>
      <w:r>
        <w:tab/>
        <w:t>If the operating voltage of a transmission electron microscope is 100 kV, what is velocity of the electrons and their wavelength? (Neglect relativistic effects.)</w:t>
      </w:r>
    </w:p>
    <w:p w:rsidR="00637EE5" w:rsidRDefault="00637EE5" w:rsidP="00637EE5">
      <w:r>
        <w:rPr>
          <w:i/>
        </w:rPr>
        <w:t>c</w:t>
      </w:r>
      <w:r>
        <w:t>.</w:t>
      </w:r>
      <w:r>
        <w:tab/>
        <w:t xml:space="preserve">Diffraction effects are negligible when the size of the object </w:t>
      </w:r>
      <w:r w:rsidRPr="009D598F">
        <w:rPr>
          <w:i/>
        </w:rPr>
        <w:t>d</w:t>
      </w:r>
      <w:r>
        <w:t xml:space="preserve"> is much greater than the wavelength </w:t>
      </w:r>
      <w:r>
        <w:rPr>
          <w:rFonts w:ascii="Symbol" w:hAnsi="Symbol" w:cs="Symbol"/>
        </w:rPr>
        <w:t></w:t>
      </w:r>
      <w:r>
        <w:t xml:space="preserve"> of the wave. For example, the Bragg diffraction condition has no solutions when 2</w:t>
      </w:r>
      <w:r w:rsidRPr="009D598F">
        <w:rPr>
          <w:i/>
        </w:rPr>
        <w:t xml:space="preserve">d </w:t>
      </w:r>
      <w:r>
        <w:t xml:space="preserve">&gt; </w:t>
      </w:r>
      <w:r w:rsidRPr="009D598F">
        <w:rPr>
          <w:rFonts w:ascii="Symbol" w:hAnsi="Symbol" w:cs="Symbol"/>
          <w:i/>
        </w:rPr>
        <w:t></w:t>
      </w:r>
      <w:r>
        <w:t xml:space="preserve">.   Resolution is therefore comparable in magnitude to the wavelength </w:t>
      </w:r>
      <w:r>
        <w:rPr>
          <w:rFonts w:ascii="Symbol" w:hAnsi="Symbol" w:cs="Symbol"/>
        </w:rPr>
        <w:t></w:t>
      </w:r>
      <w:r>
        <w:t xml:space="preserve">.  What is the theoretical resolution, in order of magnitude, of the electron microscope operating at 100 kV and 300 kV? What do you think limits the resolution in practice?        </w:t>
      </w:r>
    </w:p>
    <w:p w:rsidR="00637EE5" w:rsidRDefault="00637EE5" w:rsidP="00637EE5"/>
    <w:tbl>
      <w:tblPr>
        <w:tblStyle w:val="a4"/>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5"/>
        <w:gridCol w:w="3611"/>
      </w:tblGrid>
      <w:tr w:rsidR="00637EE5" w:rsidTr="0040292D">
        <w:tc>
          <w:tcPr>
            <w:tcW w:w="5531" w:type="dxa"/>
          </w:tcPr>
          <w:p w:rsidR="00637EE5" w:rsidRDefault="00637EE5" w:rsidP="0040292D">
            <w:r w:rsidRPr="00CB2B59">
              <w:rPr>
                <w:noProof/>
                <w:lang w:eastAsia="ko-KR"/>
              </w:rPr>
              <w:lastRenderedPageBreak/>
              <w:drawing>
                <wp:inline distT="0" distB="0" distL="0" distR="0" wp14:anchorId="21C3583E" wp14:editId="5E1D189D">
                  <wp:extent cx="3121269" cy="2664083"/>
                  <wp:effectExtent l="0" t="0" r="3175"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48529" cy="2687350"/>
                          </a:xfrm>
                          <a:prstGeom prst="rect">
                            <a:avLst/>
                          </a:prstGeom>
                          <a:noFill/>
                          <a:ln>
                            <a:noFill/>
                          </a:ln>
                        </pic:spPr>
                      </pic:pic>
                    </a:graphicData>
                  </a:graphic>
                </wp:inline>
              </w:drawing>
            </w:r>
          </w:p>
        </w:tc>
        <w:tc>
          <w:tcPr>
            <w:tcW w:w="3824" w:type="dxa"/>
          </w:tcPr>
          <w:p w:rsidR="00637EE5" w:rsidRDefault="00637EE5" w:rsidP="0040292D">
            <w:pPr>
              <w:jc w:val="center"/>
            </w:pPr>
            <w:r w:rsidRPr="00A93852">
              <w:rPr>
                <w:noProof/>
                <w:lang w:eastAsia="ko-KR"/>
              </w:rPr>
              <w:drawing>
                <wp:inline distT="0" distB="0" distL="0" distR="0" wp14:anchorId="1D4633ED" wp14:editId="2942CC5D">
                  <wp:extent cx="1823970" cy="2657475"/>
                  <wp:effectExtent l="0" t="0" r="508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10231" t="4252" r="3580" b="4990"/>
                          <a:stretch/>
                        </pic:blipFill>
                        <pic:spPr bwMode="auto">
                          <a:xfrm>
                            <a:off x="0" y="0"/>
                            <a:ext cx="1828764" cy="26644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37EE5" w:rsidTr="0040292D">
        <w:tc>
          <w:tcPr>
            <w:tcW w:w="5531" w:type="dxa"/>
          </w:tcPr>
          <w:p w:rsidR="00637EE5" w:rsidRDefault="00637EE5" w:rsidP="0040292D">
            <w:pPr>
              <w:rPr>
                <w:rFonts w:ascii="Symbol" w:hAnsi="Symbol"/>
                <w:sz w:val="22"/>
                <w:szCs w:val="22"/>
              </w:rPr>
            </w:pPr>
            <w:r w:rsidRPr="00CB2B59">
              <w:rPr>
                <w:rFonts w:asciiTheme="minorHAnsi" w:hAnsiTheme="minorHAnsi"/>
                <w:b/>
                <w:sz w:val="22"/>
                <w:szCs w:val="22"/>
              </w:rPr>
              <w:t>(a)</w:t>
            </w:r>
            <w:r w:rsidRPr="00CB2B59">
              <w:rPr>
                <w:sz w:val="22"/>
                <w:szCs w:val="22"/>
              </w:rPr>
              <w:t xml:space="preserve"> A schematic diagram of a transmission electron microscope. The angles of the electron trajectories with the optical axis are highly exaggerated; they are typically much less than 1</w:t>
            </w:r>
            <w:r w:rsidRPr="00CB2B59">
              <w:rPr>
                <w:rFonts w:ascii="Symbol" w:hAnsi="Symbol"/>
                <w:sz w:val="22"/>
                <w:szCs w:val="22"/>
              </w:rPr>
              <w:sym w:font="Symbol" w:char="F0B0"/>
            </w:r>
          </w:p>
          <w:p w:rsidR="00637EE5" w:rsidRDefault="00637EE5" w:rsidP="0040292D">
            <w:pPr>
              <w:rPr>
                <w:sz w:val="22"/>
                <w:szCs w:val="22"/>
              </w:rPr>
            </w:pPr>
          </w:p>
          <w:p w:rsidR="00637EE5" w:rsidRDefault="00637EE5" w:rsidP="0040292D">
            <w:r w:rsidRPr="00CB2B59">
              <w:rPr>
                <w:b/>
                <w:sz w:val="22"/>
              </w:rPr>
              <w:t>Figure 3.52</w:t>
            </w:r>
            <w:r w:rsidRPr="00CB2B59">
              <w:rPr>
                <w:sz w:val="22"/>
              </w:rPr>
              <w:t xml:space="preserve"> Transmission electron microscope</w:t>
            </w:r>
          </w:p>
          <w:p w:rsidR="00637EE5" w:rsidRPr="00CB2B59" w:rsidRDefault="00637EE5" w:rsidP="0040292D">
            <w:pPr>
              <w:rPr>
                <w:sz w:val="22"/>
                <w:szCs w:val="22"/>
              </w:rPr>
            </w:pPr>
          </w:p>
        </w:tc>
        <w:tc>
          <w:tcPr>
            <w:tcW w:w="3824" w:type="dxa"/>
          </w:tcPr>
          <w:p w:rsidR="00637EE5" w:rsidRPr="00CB2B59" w:rsidRDefault="00637EE5" w:rsidP="0040292D">
            <w:pPr>
              <w:rPr>
                <w:sz w:val="22"/>
                <w:szCs w:val="22"/>
              </w:rPr>
            </w:pPr>
            <w:r w:rsidRPr="00CB2B59">
              <w:rPr>
                <w:rFonts w:asciiTheme="minorHAnsi" w:hAnsiTheme="minorHAnsi"/>
                <w:b/>
                <w:sz w:val="22"/>
                <w:szCs w:val="22"/>
              </w:rPr>
              <w:t>(b)</w:t>
            </w:r>
            <w:r w:rsidRPr="00CB2B59">
              <w:rPr>
                <w:sz w:val="22"/>
                <w:szCs w:val="22"/>
              </w:rPr>
              <w:t xml:space="preserve"> A Hitachi Transmission electron microscope (HF3300) with an accelerating voltage of 330 kV, maximum magnification of </w:t>
            </w:r>
            <w:r w:rsidRPr="00CB2B59">
              <w:rPr>
                <w:rFonts w:ascii="Symbol" w:hAnsi="Symbol"/>
                <w:sz w:val="22"/>
                <w:szCs w:val="22"/>
              </w:rPr>
              <w:t></w:t>
            </w:r>
            <w:r w:rsidRPr="00CB2B59">
              <w:rPr>
                <w:rFonts w:ascii="Symbol" w:hAnsi="Symbol"/>
                <w:sz w:val="22"/>
                <w:szCs w:val="22"/>
              </w:rPr>
              <w:t></w:t>
            </w:r>
            <w:r w:rsidRPr="00CB2B59">
              <w:rPr>
                <w:rFonts w:ascii="Symbol" w:hAnsi="Symbol"/>
                <w:sz w:val="22"/>
                <w:szCs w:val="22"/>
              </w:rPr>
              <w:t></w:t>
            </w:r>
            <w:r w:rsidRPr="00CB2B59">
              <w:rPr>
                <w:sz w:val="22"/>
                <w:szCs w:val="22"/>
              </w:rPr>
              <w:t>×</w:t>
            </w:r>
            <w:r w:rsidRPr="00CB2B59">
              <w:rPr>
                <w:rFonts w:ascii="Symbol" w:hAnsi="Symbol"/>
                <w:sz w:val="22"/>
                <w:szCs w:val="22"/>
              </w:rPr>
              <w:t></w:t>
            </w:r>
            <w:r w:rsidRPr="00CB2B59">
              <w:rPr>
                <w:rFonts w:ascii="Symbol" w:hAnsi="Symbol"/>
                <w:sz w:val="22"/>
                <w:szCs w:val="22"/>
              </w:rPr>
              <w:t></w:t>
            </w:r>
            <w:r w:rsidRPr="00CB2B59">
              <w:rPr>
                <w:rFonts w:ascii="Symbol" w:hAnsi="Symbol"/>
                <w:sz w:val="22"/>
                <w:szCs w:val="22"/>
                <w:vertAlign w:val="superscript"/>
              </w:rPr>
              <w:t></w:t>
            </w:r>
            <w:r w:rsidRPr="00CB2B59">
              <w:rPr>
                <w:sz w:val="22"/>
                <w:szCs w:val="22"/>
              </w:rPr>
              <w:t>× and capable of resolving 0.13 nm. (Courtesy of Hitachi High-Technologies America Inc.</w:t>
            </w:r>
          </w:p>
          <w:p w:rsidR="00637EE5" w:rsidRPr="00CB2B59" w:rsidRDefault="00637EE5" w:rsidP="0040292D">
            <w:pPr>
              <w:rPr>
                <w:sz w:val="22"/>
                <w:szCs w:val="22"/>
              </w:rPr>
            </w:pPr>
          </w:p>
        </w:tc>
      </w:tr>
    </w:tbl>
    <w:p w:rsidR="00637EE5" w:rsidRDefault="00637EE5" w:rsidP="00637EE5"/>
    <w:p w:rsidR="00637EE5" w:rsidRDefault="00637EE5" w:rsidP="00637EE5">
      <w:pPr>
        <w:pStyle w:val="a3"/>
        <w:rPr>
          <w:lang w:val="de-DE"/>
        </w:rPr>
      </w:pPr>
    </w:p>
    <w:p w:rsidR="00637EE5" w:rsidRDefault="00637EE5" w:rsidP="00637EE5">
      <w:pPr>
        <w:pStyle w:val="a3"/>
        <w:rPr>
          <w:rFonts w:ascii="Arial" w:hAnsi="Arial" w:cs="Arial"/>
          <w:b/>
          <w:lang w:val="de-DE"/>
        </w:rPr>
      </w:pPr>
    </w:p>
    <w:p w:rsidR="00637EE5" w:rsidRPr="00394EB1" w:rsidRDefault="00637EE5" w:rsidP="00637EE5">
      <w:pPr>
        <w:pStyle w:val="a3"/>
        <w:rPr>
          <w:rFonts w:ascii="Arial" w:hAnsi="Arial" w:cs="Arial"/>
          <w:b/>
          <w:lang w:val="de-DE"/>
        </w:rPr>
      </w:pPr>
      <w:r w:rsidRPr="00394EB1">
        <w:rPr>
          <w:rFonts w:ascii="Arial" w:hAnsi="Arial" w:cs="Arial"/>
          <w:b/>
          <w:lang w:val="de-DE"/>
        </w:rPr>
        <w:t>Solution</w:t>
      </w:r>
    </w:p>
    <w:p w:rsidR="00637EE5" w:rsidRPr="00394EB1" w:rsidRDefault="00637EE5" w:rsidP="00637EE5">
      <w:pPr>
        <w:pStyle w:val="a3"/>
        <w:rPr>
          <w:lang w:val="de-DE"/>
        </w:rPr>
      </w:pPr>
      <w:r w:rsidRPr="00394EB1">
        <w:rPr>
          <w:b/>
          <w:i/>
          <w:lang w:val="de-DE"/>
        </w:rPr>
        <w:t>a.</w:t>
      </w:r>
      <w:r w:rsidRPr="00394EB1">
        <w:rPr>
          <w:lang w:val="de-DE"/>
        </w:rPr>
        <w:t xml:space="preserve"> </w:t>
      </w:r>
      <w:r w:rsidRPr="00394EB1">
        <w:rPr>
          <w:b/>
          <w:i/>
          <w:lang w:val="de-DE"/>
        </w:rPr>
        <w:t xml:space="preserve"> </w:t>
      </w:r>
      <w:r w:rsidRPr="00394EB1">
        <w:rPr>
          <w:b/>
          <w:lang w:val="de-DE"/>
        </w:rPr>
        <w:t xml:space="preserve"> </w:t>
      </w:r>
      <w:r w:rsidRPr="00394EB1">
        <w:rPr>
          <w:lang w:val="de-DE"/>
        </w:rPr>
        <w:t xml:space="preserve">The operation of an optical microscope can be explained very simply by using </w:t>
      </w:r>
      <w:r w:rsidRPr="00394EB1">
        <w:rPr>
          <w:b/>
          <w:lang w:val="de-DE"/>
        </w:rPr>
        <w:t>geoteric optics</w:t>
      </w:r>
      <w:r w:rsidRPr="00394EB1">
        <w:rPr>
          <w:lang w:val="de-DE"/>
        </w:rPr>
        <w:t>, that is, representing light in terms of rays, which are then bent by lenses. Geometric optics works well when we can neglect the intereference and diffraction of light waves, that is when the light wavelength (</w:t>
      </w:r>
      <w:r w:rsidRPr="00394EB1">
        <w:rPr>
          <w:rFonts w:ascii="Symbol" w:hAnsi="Symbol"/>
          <w:i/>
          <w:lang w:val="de-DE"/>
        </w:rPr>
        <w:t></w:t>
      </w:r>
      <w:r w:rsidRPr="00394EB1">
        <w:rPr>
          <w:lang w:val="de-DE"/>
        </w:rPr>
        <w:t xml:space="preserve">) is much greater than the object features (say </w:t>
      </w:r>
      <w:r w:rsidRPr="00394EB1">
        <w:rPr>
          <w:i/>
          <w:lang w:val="de-DE"/>
        </w:rPr>
        <w:t>d</w:t>
      </w:r>
      <w:r w:rsidRPr="00394EB1">
        <w:rPr>
          <w:lang w:val="de-DE"/>
        </w:rPr>
        <w:t xml:space="preserve">) or </w:t>
      </w:r>
      <w:r w:rsidRPr="00394EB1">
        <w:rPr>
          <w:rFonts w:ascii="Symbol" w:hAnsi="Symbol"/>
          <w:i/>
          <w:lang w:val="de-DE"/>
        </w:rPr>
        <w:t></w:t>
      </w:r>
      <w:r w:rsidRPr="00394EB1">
        <w:rPr>
          <w:lang w:val="de-DE"/>
        </w:rPr>
        <w:t xml:space="preserve"> &gt; </w:t>
      </w:r>
      <w:r w:rsidRPr="00394EB1">
        <w:rPr>
          <w:i/>
          <w:lang w:val="de-DE"/>
        </w:rPr>
        <w:t>d</w:t>
      </w:r>
      <w:r w:rsidRPr="00394EB1">
        <w:rPr>
          <w:lang w:val="de-DE"/>
        </w:rPr>
        <w:t xml:space="preserve">. Similarly, we can explain the operation of an electron microscope treating the electron as </w:t>
      </w:r>
      <w:r w:rsidRPr="00394EB1">
        <w:rPr>
          <w:b/>
          <w:lang w:val="de-DE"/>
        </w:rPr>
        <w:t>a particle moving along a trajectory</w:t>
      </w:r>
      <w:r w:rsidRPr="00394EB1">
        <w:rPr>
          <w:lang w:val="de-DE"/>
        </w:rPr>
        <w:t xml:space="preserve">, i.e. along a line. The trajectory is bent by electrogmatic lenses just as rays are bent by lesnes. We do not need intereference or diffraction to explain the basic principle of operation and the origin of magnification. </w:t>
      </w:r>
    </w:p>
    <w:p w:rsidR="00637EE5" w:rsidRPr="00394EB1" w:rsidRDefault="00637EE5" w:rsidP="00637EE5">
      <w:pPr>
        <w:pStyle w:val="a3"/>
        <w:rPr>
          <w:lang w:val="de-DE"/>
        </w:rPr>
      </w:pPr>
      <w:r w:rsidRPr="00394EB1">
        <w:rPr>
          <w:lang w:val="de-DE"/>
        </w:rPr>
        <w:t xml:space="preserve">We do however need the wave nature of the electron to explain the </w:t>
      </w:r>
      <w:r w:rsidRPr="00394EB1">
        <w:rPr>
          <w:b/>
          <w:lang w:val="de-DE"/>
        </w:rPr>
        <w:t>resolution</w:t>
      </w:r>
      <w:r w:rsidRPr="00394EB1">
        <w:rPr>
          <w:lang w:val="de-DE"/>
        </w:rPr>
        <w:t xml:space="preserve"> of the electron microscope. Once the object feature becomes small, waves can be diffracted. Bragg's diffraction law 2</w:t>
      </w:r>
      <w:r w:rsidRPr="00394EB1">
        <w:rPr>
          <w:i/>
          <w:lang w:val="de-DE"/>
        </w:rPr>
        <w:t>d</w:t>
      </w:r>
      <w:r w:rsidRPr="00394EB1">
        <w:rPr>
          <w:lang w:val="de-DE"/>
        </w:rPr>
        <w:t>sin</w:t>
      </w:r>
      <w:r w:rsidRPr="00394EB1">
        <w:rPr>
          <w:rFonts w:ascii="Symbol" w:hAnsi="Symbol"/>
          <w:i/>
          <w:lang w:val="de-DE"/>
        </w:rPr>
        <w:t></w:t>
      </w:r>
      <w:r w:rsidRPr="00394EB1">
        <w:rPr>
          <w:lang w:val="de-DE"/>
        </w:rPr>
        <w:t xml:space="preserve"> = </w:t>
      </w:r>
      <w:r w:rsidRPr="00394EB1">
        <w:rPr>
          <w:rFonts w:ascii="Symbol" w:hAnsi="Symbol"/>
          <w:lang w:val="de-DE"/>
        </w:rPr>
        <w:t></w:t>
      </w:r>
      <w:r w:rsidRPr="00394EB1">
        <w:rPr>
          <w:lang w:val="de-DE"/>
        </w:rPr>
        <w:t xml:space="preserve"> (for first order) shows that diffraction cannot occur whenever sin</w:t>
      </w:r>
      <w:r w:rsidRPr="00394EB1">
        <w:rPr>
          <w:rFonts w:ascii="Symbol" w:hAnsi="Symbol"/>
          <w:i/>
          <w:lang w:val="de-DE"/>
        </w:rPr>
        <w:t></w:t>
      </w:r>
      <w:r w:rsidRPr="00394EB1">
        <w:rPr>
          <w:lang w:val="de-DE"/>
        </w:rPr>
        <w:t xml:space="preserve"> &gt; 1 or whenever </w:t>
      </w:r>
      <w:r w:rsidRPr="00394EB1">
        <w:rPr>
          <w:rFonts w:ascii="Symbol" w:hAnsi="Symbol"/>
          <w:lang w:val="de-DE"/>
        </w:rPr>
        <w:t></w:t>
      </w:r>
      <w:r w:rsidRPr="00394EB1">
        <w:rPr>
          <w:lang w:val="de-DE"/>
        </w:rPr>
        <w:t>/2</w:t>
      </w:r>
      <w:r w:rsidRPr="00394EB1">
        <w:rPr>
          <w:i/>
          <w:lang w:val="de-DE"/>
        </w:rPr>
        <w:t>d</w:t>
      </w:r>
      <w:r w:rsidRPr="00394EB1">
        <w:rPr>
          <w:lang w:val="de-DE"/>
        </w:rPr>
        <w:t xml:space="preserve"> &gt; 1 or </w:t>
      </w:r>
      <w:r w:rsidRPr="00394EB1">
        <w:rPr>
          <w:rFonts w:ascii="Symbol" w:hAnsi="Symbol"/>
          <w:lang w:val="de-DE"/>
        </w:rPr>
        <w:t></w:t>
      </w:r>
      <w:r w:rsidRPr="00394EB1">
        <w:rPr>
          <w:rFonts w:ascii="Symbol" w:hAnsi="Symbol"/>
          <w:lang w:val="de-DE"/>
        </w:rPr>
        <w:t></w:t>
      </w:r>
      <w:r w:rsidRPr="00394EB1">
        <w:rPr>
          <w:lang w:val="de-DE"/>
        </w:rPr>
        <w:t>&gt; 2</w:t>
      </w:r>
      <w:r w:rsidRPr="00394EB1">
        <w:rPr>
          <w:i/>
          <w:lang w:val="de-DE"/>
        </w:rPr>
        <w:t>d</w:t>
      </w:r>
      <w:r w:rsidRPr="00394EB1">
        <w:rPr>
          <w:lang w:val="de-DE"/>
        </w:rPr>
        <w:t>. Put diffrently, this inequality allows us to estimate the resolution limit of a microscope, whether optical or electron.   We cannot resolve objects of size smaller than the wavelength of light in the optical miscroscope or electron in the electron microscope.</w:t>
      </w:r>
    </w:p>
    <w:p w:rsidR="00637EE5" w:rsidRPr="00394EB1" w:rsidRDefault="00637EE5" w:rsidP="00637EE5">
      <w:pPr>
        <w:pStyle w:val="a3"/>
        <w:rPr>
          <w:lang w:val="de-DE"/>
        </w:rPr>
      </w:pPr>
      <w:r w:rsidRPr="00394EB1">
        <w:t xml:space="preserve">The momentum of electrons can be evaluated from the accelerating voltage </w:t>
      </w:r>
      <w:r w:rsidRPr="00394EB1">
        <w:rPr>
          <w:i/>
        </w:rPr>
        <w:t>V</w:t>
      </w:r>
      <w:r w:rsidRPr="00394EB1">
        <w:t xml:space="preserve"> because the kinetic energy gained by the electrons, (</w:t>
      </w:r>
      <w:r w:rsidRPr="00394EB1">
        <w:rPr>
          <w:i/>
        </w:rPr>
        <w:t>p</w:t>
      </w:r>
      <w:r w:rsidRPr="00394EB1">
        <w:rPr>
          <w:i/>
          <w:vertAlign w:val="superscript"/>
        </w:rPr>
        <w:t>2</w:t>
      </w:r>
      <w:r w:rsidRPr="00394EB1">
        <w:rPr>
          <w:i/>
        </w:rPr>
        <w:t>/</w:t>
      </w:r>
      <w:r w:rsidRPr="00394EB1">
        <w:t>2</w:t>
      </w:r>
      <w:r w:rsidRPr="00394EB1">
        <w:rPr>
          <w:i/>
        </w:rPr>
        <w:t>m</w:t>
      </w:r>
      <w:r w:rsidRPr="00394EB1">
        <w:rPr>
          <w:i/>
          <w:vertAlign w:val="subscript"/>
        </w:rPr>
        <w:t>e</w:t>
      </w:r>
      <w:r w:rsidRPr="00394EB1">
        <w:rPr>
          <w:i/>
        </w:rPr>
        <w:t xml:space="preserve">), </w:t>
      </w:r>
      <w:r w:rsidRPr="00394EB1">
        <w:t>is equal to</w:t>
      </w:r>
      <w:r w:rsidRPr="00394EB1">
        <w:rPr>
          <w:i/>
        </w:rPr>
        <w:t xml:space="preserve"> eV. </w:t>
      </w:r>
      <w:r w:rsidRPr="00394EB1">
        <w:t xml:space="preserve">  This in turns makes it possible to adjust the wavelength of electrons by adjusting the accelerating voltage</w:t>
      </w:r>
    </w:p>
    <w:p w:rsidR="00637EE5" w:rsidRPr="001A2306" w:rsidRDefault="00637EE5" w:rsidP="00637EE5">
      <w:pPr>
        <w:pStyle w:val="a3"/>
        <w:rPr>
          <w:lang w:val="de-DE"/>
        </w:rPr>
      </w:pPr>
      <w:r w:rsidRPr="001A2306">
        <w:rPr>
          <w:b/>
          <w:i/>
          <w:lang w:val="de-DE"/>
        </w:rPr>
        <w:lastRenderedPageBreak/>
        <w:t xml:space="preserve">b. </w:t>
      </w:r>
      <w:r w:rsidRPr="001A2306">
        <w:rPr>
          <w:lang w:val="de-DE"/>
        </w:rPr>
        <w:t>The voltage 100 kV (10</w:t>
      </w:r>
      <w:r w:rsidRPr="001A2306">
        <w:rPr>
          <w:vertAlign w:val="superscript"/>
          <w:lang w:val="de-DE"/>
        </w:rPr>
        <w:t>5</w:t>
      </w:r>
      <w:r w:rsidRPr="001A2306">
        <w:rPr>
          <w:lang w:val="de-DE"/>
        </w:rPr>
        <w:t xml:space="preserve"> V) accelerates the electron to a </w:t>
      </w:r>
      <w:r w:rsidRPr="001A2306">
        <w:rPr>
          <w:i/>
          <w:lang w:val="de-DE"/>
        </w:rPr>
        <w:t>KE</w:t>
      </w:r>
      <w:r w:rsidRPr="001A2306">
        <w:rPr>
          <w:lang w:val="de-DE"/>
        </w:rPr>
        <w:t xml:space="preserve"> equal to </w:t>
      </w:r>
      <w:r w:rsidRPr="001A2306">
        <w:rPr>
          <w:i/>
          <w:lang w:val="de-DE"/>
        </w:rPr>
        <w:t>eV</w:t>
      </w:r>
      <w:r w:rsidRPr="001A2306">
        <w:rPr>
          <w:lang w:val="de-DE"/>
        </w:rPr>
        <w:t xml:space="preserve">. From </w:t>
      </w:r>
      <w:r w:rsidRPr="001A2306">
        <w:rPr>
          <w:i/>
          <w:lang w:val="de-DE"/>
        </w:rPr>
        <w:t>KE</w:t>
      </w:r>
      <w:r w:rsidRPr="001A2306">
        <w:rPr>
          <w:lang w:val="de-DE"/>
        </w:rPr>
        <w:t xml:space="preserve"> = </w:t>
      </w:r>
      <w:r w:rsidRPr="001A2306">
        <w:rPr>
          <w:i/>
          <w:lang w:val="de-DE"/>
        </w:rPr>
        <w:t>p</w:t>
      </w:r>
      <w:r w:rsidRPr="001A2306">
        <w:rPr>
          <w:vertAlign w:val="superscript"/>
          <w:lang w:val="de-DE"/>
        </w:rPr>
        <w:t>2</w:t>
      </w:r>
      <w:r w:rsidRPr="001A2306">
        <w:rPr>
          <w:i/>
          <w:lang w:val="de-DE"/>
        </w:rPr>
        <w:t xml:space="preserve"> / </w:t>
      </w:r>
      <w:r w:rsidRPr="001A2306">
        <w:rPr>
          <w:lang w:val="de-DE"/>
        </w:rPr>
        <w:t>2</w:t>
      </w:r>
      <w:r w:rsidRPr="001A2306">
        <w:rPr>
          <w:i/>
          <w:lang w:val="de-DE"/>
        </w:rPr>
        <w:t>m</w:t>
      </w:r>
      <w:r w:rsidRPr="001A2306">
        <w:rPr>
          <w:i/>
          <w:vertAlign w:val="subscript"/>
          <w:lang w:val="de-DE"/>
        </w:rPr>
        <w:t>e</w:t>
      </w:r>
      <w:r w:rsidRPr="001A2306">
        <w:rPr>
          <w:i/>
          <w:lang w:val="de-DE"/>
        </w:rPr>
        <w:t xml:space="preserve"> = eV</w:t>
      </w:r>
      <w:r w:rsidRPr="001A2306">
        <w:rPr>
          <w:lang w:val="de-DE"/>
        </w:rPr>
        <w:t>, we have</w:t>
      </w:r>
    </w:p>
    <w:p w:rsidR="00637EE5" w:rsidRPr="001A2306" w:rsidRDefault="00637EE5" w:rsidP="00637EE5">
      <w:pPr>
        <w:pStyle w:val="a3"/>
        <w:rPr>
          <w:lang w:val="de-DE"/>
        </w:rPr>
      </w:pPr>
      <w:r w:rsidRPr="001A2306">
        <w:rPr>
          <w:rFonts w:ascii="Symbol" w:hAnsi="Symbol"/>
          <w:lang w:val="de-DE"/>
        </w:rPr>
        <w:tab/>
      </w:r>
      <w:r w:rsidRPr="001A2306">
        <w:rPr>
          <w:rFonts w:ascii="Symbol" w:hAnsi="Symbol"/>
          <w:lang w:val="de-DE"/>
        </w:rPr>
        <w:tab/>
      </w:r>
      <w:r w:rsidRPr="001A2306">
        <w:rPr>
          <w:i/>
          <w:lang w:val="de-DE"/>
        </w:rPr>
        <w:t xml:space="preserve">p = </w:t>
      </w:r>
      <m:oMath>
        <m:rad>
          <m:radPr>
            <m:degHide m:val="1"/>
            <m:ctrlPr>
              <w:rPr>
                <w:rFonts w:ascii="Cambria Math" w:hAnsi="Cambria Math"/>
                <w:i/>
                <w:lang w:val="de-DE"/>
              </w:rPr>
            </m:ctrlPr>
          </m:radPr>
          <m:deg/>
          <m:e>
            <m:r>
              <w:rPr>
                <w:rFonts w:ascii="Cambria Math" w:hAnsi="Cambria Math"/>
                <w:lang w:val="de-DE"/>
              </w:rPr>
              <m:t>2</m:t>
            </m:r>
            <m:sSub>
              <m:sSubPr>
                <m:ctrlPr>
                  <w:rPr>
                    <w:rFonts w:ascii="Cambria Math" w:hAnsi="Cambria Math"/>
                    <w:i/>
                    <w:lang w:val="de-DE"/>
                  </w:rPr>
                </m:ctrlPr>
              </m:sSubPr>
              <m:e>
                <m:r>
                  <w:rPr>
                    <w:rFonts w:ascii="Cambria Math" w:hAnsi="Cambria Math"/>
                    <w:lang w:val="de-DE"/>
                  </w:rPr>
                  <m:t>m</m:t>
                </m:r>
              </m:e>
              <m:sub>
                <m:r>
                  <w:rPr>
                    <w:rFonts w:ascii="Cambria Math" w:hAnsi="Cambria Math"/>
                    <w:lang w:val="de-DE"/>
                  </w:rPr>
                  <m:t>e</m:t>
                </m:r>
              </m:sub>
            </m:sSub>
            <m:r>
              <w:rPr>
                <w:rFonts w:ascii="Cambria Math" w:hAnsi="Cambria Math"/>
                <w:lang w:val="de-DE"/>
              </w:rPr>
              <m:t xml:space="preserve">eV </m:t>
            </m:r>
          </m:e>
        </m:rad>
      </m:oMath>
      <w:r w:rsidRPr="001A2306">
        <w:rPr>
          <w:lang w:val="de-DE"/>
        </w:rPr>
        <w:t xml:space="preserve">= </w:t>
      </w:r>
      <m:oMath>
        <m:rad>
          <m:radPr>
            <m:degHide m:val="1"/>
            <m:ctrlPr>
              <w:rPr>
                <w:rFonts w:ascii="Cambria Math" w:hAnsi="Cambria Math"/>
                <w:i/>
                <w:lang w:val="de-DE"/>
              </w:rPr>
            </m:ctrlPr>
          </m:radPr>
          <m:deg/>
          <m:e>
            <m:r>
              <w:rPr>
                <w:rFonts w:ascii="Cambria Math" w:hAnsi="Cambria Math"/>
                <w:lang w:val="de-DE"/>
              </w:rPr>
              <m:t>2×9.109×</m:t>
            </m:r>
            <m:sSup>
              <m:sSupPr>
                <m:ctrlPr>
                  <w:rPr>
                    <w:rFonts w:ascii="Cambria Math" w:hAnsi="Cambria Math"/>
                    <w:i/>
                    <w:lang w:val="de-DE"/>
                  </w:rPr>
                </m:ctrlPr>
              </m:sSupPr>
              <m:e>
                <m:r>
                  <w:rPr>
                    <w:rFonts w:ascii="Cambria Math" w:hAnsi="Cambria Math"/>
                    <w:lang w:val="de-DE"/>
                  </w:rPr>
                  <m:t>10</m:t>
                </m:r>
              </m:e>
              <m:sup>
                <m:r>
                  <w:rPr>
                    <w:rFonts w:ascii="Cambria Math" w:hAnsi="Cambria Math"/>
                    <w:lang w:val="de-DE"/>
                  </w:rPr>
                  <m:t>-31</m:t>
                </m:r>
              </m:sup>
            </m:sSup>
            <m:r>
              <w:rPr>
                <w:rFonts w:ascii="Cambria Math" w:hAnsi="Cambria Math"/>
                <w:lang w:val="de-DE"/>
              </w:rPr>
              <m:t>×1.602×</m:t>
            </m:r>
            <m:sSup>
              <m:sSupPr>
                <m:ctrlPr>
                  <w:rPr>
                    <w:rFonts w:ascii="Cambria Math" w:hAnsi="Cambria Math"/>
                    <w:i/>
                    <w:lang w:val="de-DE"/>
                  </w:rPr>
                </m:ctrlPr>
              </m:sSupPr>
              <m:e>
                <m:r>
                  <w:rPr>
                    <w:rFonts w:ascii="Cambria Math" w:hAnsi="Cambria Math"/>
                    <w:lang w:val="de-DE"/>
                  </w:rPr>
                  <m:t>10</m:t>
                </m:r>
              </m:e>
              <m:sup>
                <m:r>
                  <w:rPr>
                    <w:rFonts w:ascii="Cambria Math" w:hAnsi="Cambria Math"/>
                    <w:lang w:val="de-DE"/>
                  </w:rPr>
                  <m:t>-19</m:t>
                </m:r>
              </m:sup>
            </m:sSup>
            <m:r>
              <w:rPr>
                <w:rFonts w:ascii="Cambria Math" w:hAnsi="Cambria Math"/>
                <w:lang w:val="de-DE"/>
              </w:rPr>
              <m:t>×</m:t>
            </m:r>
            <m:sSup>
              <m:sSupPr>
                <m:ctrlPr>
                  <w:rPr>
                    <w:rFonts w:ascii="Cambria Math" w:hAnsi="Cambria Math"/>
                    <w:i/>
                    <w:lang w:val="de-DE"/>
                  </w:rPr>
                </m:ctrlPr>
              </m:sSupPr>
              <m:e>
                <m:r>
                  <w:rPr>
                    <w:rFonts w:ascii="Cambria Math" w:hAnsi="Cambria Math"/>
                    <w:lang w:val="de-DE"/>
                  </w:rPr>
                  <m:t>10</m:t>
                </m:r>
              </m:e>
              <m:sup>
                <m:r>
                  <w:rPr>
                    <w:rFonts w:ascii="Cambria Math" w:hAnsi="Cambria Math"/>
                    <w:lang w:val="de-DE"/>
                  </w:rPr>
                  <m:t>5</m:t>
                </m:r>
              </m:sup>
            </m:sSup>
          </m:e>
        </m:rad>
      </m:oMath>
    </w:p>
    <w:p w:rsidR="00637EE5" w:rsidRPr="001A2306" w:rsidRDefault="00637EE5" w:rsidP="00637EE5">
      <w:pPr>
        <w:pStyle w:val="a3"/>
        <w:rPr>
          <w:b/>
          <w:lang w:val="de-DE"/>
        </w:rPr>
      </w:pPr>
      <w:r w:rsidRPr="001A2306">
        <w:rPr>
          <w:lang w:val="de-DE"/>
        </w:rPr>
        <w:t xml:space="preserve"> or</w:t>
      </w:r>
      <w:r w:rsidRPr="001A2306">
        <w:rPr>
          <w:lang w:val="de-DE"/>
        </w:rPr>
        <w:tab/>
      </w:r>
      <w:r w:rsidRPr="001A2306">
        <w:rPr>
          <w:lang w:val="de-DE"/>
        </w:rPr>
        <w:tab/>
      </w:r>
      <w:r w:rsidRPr="001A2306">
        <w:rPr>
          <w:i/>
          <w:lang w:val="de-DE"/>
        </w:rPr>
        <w:t>p</w:t>
      </w:r>
      <w:r w:rsidRPr="001A2306">
        <w:rPr>
          <w:lang w:val="de-DE"/>
        </w:rPr>
        <w:t xml:space="preserve"> = </w:t>
      </w:r>
      <w:r w:rsidRPr="001A2306">
        <w:rPr>
          <w:b/>
          <w:lang w:val="de-DE"/>
        </w:rPr>
        <w:t>1.709 × 10</w:t>
      </w:r>
      <w:r w:rsidRPr="00345748">
        <w:rPr>
          <w:rFonts w:ascii="Symbol" w:hAnsi="Symbol"/>
          <w:b/>
          <w:vertAlign w:val="superscript"/>
          <w:lang w:val="de-DE"/>
        </w:rPr>
        <w:t></w:t>
      </w:r>
      <w:r w:rsidRPr="001A2306">
        <w:rPr>
          <w:b/>
          <w:vertAlign w:val="superscript"/>
          <w:lang w:val="de-DE"/>
        </w:rPr>
        <w:t>22</w:t>
      </w:r>
      <w:r w:rsidRPr="001A2306">
        <w:rPr>
          <w:b/>
          <w:lang w:val="de-DE"/>
        </w:rPr>
        <w:t xml:space="preserve"> kg ms</w:t>
      </w:r>
      <w:r w:rsidRPr="00345748">
        <w:rPr>
          <w:rFonts w:ascii="Symbol" w:hAnsi="Symbol"/>
          <w:b/>
          <w:vertAlign w:val="superscript"/>
          <w:lang w:val="de-DE"/>
        </w:rPr>
        <w:t></w:t>
      </w:r>
      <w:r w:rsidRPr="001A2306">
        <w:rPr>
          <w:b/>
          <w:vertAlign w:val="superscript"/>
          <w:lang w:val="de-DE"/>
        </w:rPr>
        <w:t>1</w:t>
      </w:r>
    </w:p>
    <w:p w:rsidR="00637EE5" w:rsidRPr="001A2306" w:rsidRDefault="00637EE5" w:rsidP="00637EE5">
      <w:pPr>
        <w:pStyle w:val="a3"/>
        <w:rPr>
          <w:i/>
          <w:lang w:val="de-DE"/>
        </w:rPr>
      </w:pPr>
      <w:r w:rsidRPr="001A2306">
        <w:rPr>
          <w:lang w:val="de-DE"/>
        </w:rPr>
        <w:tab/>
        <w:t xml:space="preserve">The momentum </w:t>
      </w:r>
      <w:r w:rsidRPr="001A2306">
        <w:rPr>
          <w:i/>
          <w:lang w:val="de-DE"/>
        </w:rPr>
        <w:t>p</w:t>
      </w:r>
      <w:r w:rsidRPr="001A2306">
        <w:rPr>
          <w:lang w:val="de-DE"/>
        </w:rPr>
        <w:t xml:space="preserve"> = </w:t>
      </w:r>
      <w:r w:rsidRPr="001A2306">
        <w:rPr>
          <w:i/>
          <w:lang w:val="de-DE"/>
        </w:rPr>
        <w:t>m</w:t>
      </w:r>
      <w:r w:rsidRPr="001A2306">
        <w:rPr>
          <w:i/>
          <w:vertAlign w:val="subscript"/>
          <w:lang w:val="de-DE"/>
        </w:rPr>
        <w:t xml:space="preserve">e </w:t>
      </w:r>
      <w:r w:rsidRPr="001A2306">
        <w:rPr>
          <w:rFonts w:asciiTheme="minorHAnsi" w:hAnsiTheme="minorHAnsi"/>
          <w:i/>
          <w:lang w:val="de-DE"/>
        </w:rPr>
        <w:t>v</w:t>
      </w:r>
      <w:r w:rsidRPr="001A2306">
        <w:rPr>
          <w:vertAlign w:val="subscript"/>
          <w:lang w:val="de-DE"/>
        </w:rPr>
        <w:t>electron</w:t>
      </w:r>
    </w:p>
    <w:p w:rsidR="00637EE5" w:rsidRPr="001A2306" w:rsidRDefault="00637EE5" w:rsidP="00637EE5">
      <w:pPr>
        <w:pStyle w:val="a3"/>
        <w:rPr>
          <w:i/>
          <w:lang w:val="de-DE"/>
        </w:rPr>
      </w:pPr>
      <w:r w:rsidRPr="001A2306">
        <w:rPr>
          <w:rFonts w:ascii="Symbol" w:hAnsi="Symbol"/>
          <w:lang w:val="de-DE"/>
        </w:rPr>
        <w:t></w:t>
      </w:r>
      <w:r w:rsidRPr="001A2306">
        <w:rPr>
          <w:rFonts w:ascii="Symbol" w:hAnsi="Symbol"/>
          <w:lang w:val="de-DE"/>
        </w:rPr>
        <w:t></w:t>
      </w:r>
      <w:r w:rsidRPr="001A2306">
        <w:rPr>
          <w:rFonts w:ascii="Symbol" w:hAnsi="Symbol"/>
          <w:lang w:val="de-DE"/>
        </w:rPr>
        <w:tab/>
      </w:r>
      <w:r w:rsidRPr="001A2306">
        <w:rPr>
          <w:rFonts w:ascii="Symbol" w:hAnsi="Symbol"/>
          <w:lang w:val="de-DE"/>
        </w:rPr>
        <w:tab/>
      </w:r>
      <w:r w:rsidRPr="001A2306">
        <w:rPr>
          <w:rFonts w:asciiTheme="minorHAnsi" w:hAnsiTheme="minorHAnsi"/>
          <w:i/>
          <w:lang w:val="de-DE"/>
        </w:rPr>
        <w:t>v</w:t>
      </w:r>
      <w:r w:rsidRPr="001A2306">
        <w:rPr>
          <w:vertAlign w:val="subscript"/>
          <w:lang w:val="de-DE"/>
        </w:rPr>
        <w:t>electron</w:t>
      </w:r>
      <w:r w:rsidRPr="001A2306">
        <w:rPr>
          <w:lang w:val="de-DE"/>
        </w:rPr>
        <w:t xml:space="preserve"> </w:t>
      </w:r>
      <w:r w:rsidRPr="001A2306">
        <w:rPr>
          <w:i/>
          <w:lang w:val="de-DE"/>
        </w:rPr>
        <w:t>= p / m</w:t>
      </w:r>
      <w:r w:rsidRPr="001A2306">
        <w:rPr>
          <w:i/>
          <w:vertAlign w:val="subscript"/>
          <w:lang w:val="de-DE"/>
        </w:rPr>
        <w:t>e</w:t>
      </w:r>
    </w:p>
    <w:p w:rsidR="00637EE5" w:rsidRPr="001A2306" w:rsidRDefault="00637EE5" w:rsidP="00637EE5">
      <w:pPr>
        <w:pStyle w:val="a3"/>
        <w:rPr>
          <w:b/>
          <w:lang w:val="de-DE"/>
        </w:rPr>
      </w:pPr>
      <w:r w:rsidRPr="001A2306">
        <w:rPr>
          <w:lang w:val="de-DE"/>
        </w:rPr>
        <w:t xml:space="preserve">or </w:t>
      </w:r>
      <w:r w:rsidRPr="001A2306">
        <w:rPr>
          <w:lang w:val="de-DE"/>
        </w:rPr>
        <w:tab/>
      </w:r>
      <w:r w:rsidRPr="001A2306">
        <w:rPr>
          <w:lang w:val="de-DE"/>
        </w:rPr>
        <w:tab/>
      </w:r>
      <w:r w:rsidRPr="001A2306">
        <w:rPr>
          <w:rFonts w:asciiTheme="minorHAnsi" w:hAnsiTheme="minorHAnsi"/>
          <w:i/>
          <w:lang w:val="de-DE"/>
        </w:rPr>
        <w:t>v</w:t>
      </w:r>
      <w:r w:rsidRPr="001A2306">
        <w:rPr>
          <w:vertAlign w:val="subscript"/>
          <w:lang w:val="de-DE"/>
        </w:rPr>
        <w:t>electron</w:t>
      </w:r>
      <w:r w:rsidRPr="001A2306">
        <w:rPr>
          <w:lang w:val="de-DE"/>
        </w:rPr>
        <w:t xml:space="preserve"> </w:t>
      </w:r>
      <w:r w:rsidRPr="001A2306">
        <w:rPr>
          <w:i/>
          <w:lang w:val="de-DE"/>
        </w:rPr>
        <w:t xml:space="preserve">= </w:t>
      </w:r>
      <m:oMath>
        <m:r>
          <m:rPr>
            <m:sty m:val="p"/>
          </m:rPr>
          <w:rPr>
            <w:rFonts w:ascii="Cambria Math" w:hAnsi="Cambria Math"/>
            <w:lang w:val="de-DE"/>
          </w:rPr>
          <m:t xml:space="preserve">1.7085 × </m:t>
        </m:r>
        <m:sSup>
          <m:sSupPr>
            <m:ctrlPr>
              <w:rPr>
                <w:rFonts w:ascii="Cambria Math" w:hAnsi="Cambria Math"/>
                <w:lang w:val="de-DE"/>
              </w:rPr>
            </m:ctrlPr>
          </m:sSupPr>
          <m:e>
            <m:r>
              <w:rPr>
                <w:rFonts w:ascii="Cambria Math" w:hAnsi="Cambria Math"/>
                <w:lang w:val="de-DE"/>
              </w:rPr>
              <m:t>10</m:t>
            </m:r>
          </m:e>
          <m:sup>
            <m:r>
              <w:rPr>
                <w:rFonts w:ascii="Cambria Math" w:hAnsi="Cambria Math"/>
                <w:lang w:val="de-DE"/>
              </w:rPr>
              <m:t>-22</m:t>
            </m:r>
          </m:sup>
        </m:sSup>
        <m:r>
          <m:rPr>
            <m:sty m:val="p"/>
          </m:rPr>
          <w:rPr>
            <w:rFonts w:ascii="Cambria Math" w:hAnsi="Cambria Math"/>
            <w:lang w:val="de-DE"/>
          </w:rPr>
          <m:t xml:space="preserve"> </m:t>
        </m:r>
        <m:r>
          <w:rPr>
            <w:rFonts w:ascii="Cambria Math" w:hAnsi="Cambria Math"/>
            <w:lang w:val="de-DE"/>
          </w:rPr>
          <m:t>/9.109×</m:t>
        </m:r>
        <m:sSup>
          <m:sSupPr>
            <m:ctrlPr>
              <w:rPr>
                <w:rFonts w:ascii="Cambria Math" w:hAnsi="Cambria Math"/>
                <w:i/>
                <w:lang w:val="de-DE"/>
              </w:rPr>
            </m:ctrlPr>
          </m:sSupPr>
          <m:e>
            <m:r>
              <w:rPr>
                <w:rFonts w:ascii="Cambria Math" w:hAnsi="Cambria Math"/>
                <w:lang w:val="de-DE"/>
              </w:rPr>
              <m:t>10</m:t>
            </m:r>
          </m:e>
          <m:sup>
            <m:r>
              <w:rPr>
                <w:rFonts w:ascii="Cambria Math" w:hAnsi="Cambria Math"/>
                <w:lang w:val="de-DE"/>
              </w:rPr>
              <m:t>-31</m:t>
            </m:r>
          </m:sup>
        </m:sSup>
      </m:oMath>
      <w:r w:rsidRPr="001A2306">
        <w:rPr>
          <w:lang w:val="de-DE"/>
        </w:rPr>
        <w:t xml:space="preserve"> = </w:t>
      </w:r>
      <w:r w:rsidRPr="001A2306">
        <w:rPr>
          <w:b/>
          <w:lang w:val="de-DE"/>
        </w:rPr>
        <w:t>1.876 × 10</w:t>
      </w:r>
      <w:r w:rsidRPr="001A2306">
        <w:rPr>
          <w:b/>
          <w:vertAlign w:val="superscript"/>
          <w:lang w:val="de-DE"/>
        </w:rPr>
        <w:t>8</w:t>
      </w:r>
      <w:r w:rsidRPr="001A2306">
        <w:rPr>
          <w:lang w:val="de-DE"/>
        </w:rPr>
        <w:t xml:space="preserve"> </w:t>
      </w:r>
      <w:r w:rsidRPr="001A2306">
        <w:rPr>
          <w:b/>
          <w:lang w:val="de-DE"/>
        </w:rPr>
        <w:t>m s</w:t>
      </w:r>
      <w:r w:rsidRPr="00345748">
        <w:rPr>
          <w:rFonts w:ascii="Symbol" w:hAnsi="Symbol"/>
          <w:b/>
          <w:vertAlign w:val="superscript"/>
          <w:lang w:val="de-DE"/>
        </w:rPr>
        <w:t></w:t>
      </w:r>
      <w:r w:rsidRPr="001A2306">
        <w:rPr>
          <w:b/>
          <w:vertAlign w:val="superscript"/>
          <w:lang w:val="de-DE"/>
        </w:rPr>
        <w:t>1</w:t>
      </w:r>
    </w:p>
    <w:p w:rsidR="00637EE5" w:rsidRPr="001A2306" w:rsidRDefault="00637EE5" w:rsidP="00637EE5">
      <w:pPr>
        <w:pStyle w:val="a3"/>
        <w:rPr>
          <w:lang w:val="de-DE"/>
        </w:rPr>
      </w:pPr>
      <w:r w:rsidRPr="001A2306">
        <w:rPr>
          <w:lang w:val="de-DE"/>
        </w:rPr>
        <w:t xml:space="preserve">This velocity is actually is enormous because </w:t>
      </w:r>
    </w:p>
    <w:p w:rsidR="00637EE5" w:rsidRPr="001A2306" w:rsidRDefault="00637EE5" w:rsidP="00637EE5">
      <w:pPr>
        <w:pStyle w:val="a3"/>
        <w:rPr>
          <w:lang w:val="de-DE"/>
        </w:rPr>
      </w:pPr>
      <w:r w:rsidRPr="001A2306">
        <w:rPr>
          <w:lang w:val="de-DE"/>
        </w:rPr>
        <w:tab/>
      </w:r>
      <w:r w:rsidRPr="001A2306">
        <w:rPr>
          <w:lang w:val="de-DE"/>
        </w:rPr>
        <w:tab/>
      </w:r>
      <w:r w:rsidRPr="001A2306">
        <w:rPr>
          <w:rFonts w:asciiTheme="minorHAnsi" w:hAnsiTheme="minorHAnsi"/>
          <w:i/>
          <w:lang w:val="de-DE"/>
        </w:rPr>
        <w:t>v</w:t>
      </w:r>
      <w:r w:rsidRPr="001A2306">
        <w:rPr>
          <w:vertAlign w:val="subscript"/>
          <w:lang w:val="de-DE"/>
        </w:rPr>
        <w:t>electron</w:t>
      </w:r>
      <w:r w:rsidRPr="001A2306">
        <w:rPr>
          <w:lang w:val="de-DE"/>
        </w:rPr>
        <w:t xml:space="preserve"> /</w:t>
      </w:r>
      <w:r w:rsidRPr="001A2306">
        <w:rPr>
          <w:i/>
          <w:lang w:val="de-DE"/>
        </w:rPr>
        <w:t>c</w:t>
      </w:r>
      <w:r w:rsidRPr="001A2306">
        <w:rPr>
          <w:lang w:val="de-DE"/>
        </w:rPr>
        <w:t xml:space="preserve"> = 0.626</w:t>
      </w:r>
    </w:p>
    <w:p w:rsidR="00637EE5" w:rsidRPr="001A2306" w:rsidRDefault="00637EE5" w:rsidP="00637EE5">
      <w:pPr>
        <w:pStyle w:val="a3"/>
        <w:rPr>
          <w:lang w:val="de-DE"/>
        </w:rPr>
      </w:pPr>
      <w:r w:rsidRPr="001A2306">
        <w:rPr>
          <w:lang w:val="de-DE"/>
        </w:rPr>
        <w:t xml:space="preserve">Clearly, we cannot neglect relativistic effects as we have done in calculating </w:t>
      </w:r>
      <w:r w:rsidRPr="001A2306">
        <w:rPr>
          <w:rFonts w:asciiTheme="minorHAnsi" w:hAnsiTheme="minorHAnsi"/>
          <w:i/>
          <w:lang w:val="de-DE"/>
        </w:rPr>
        <w:t>v</w:t>
      </w:r>
      <w:r w:rsidRPr="001A2306">
        <w:rPr>
          <w:vertAlign w:val="subscript"/>
          <w:lang w:val="de-DE"/>
        </w:rPr>
        <w:t>electron</w:t>
      </w:r>
      <w:r w:rsidRPr="001A2306">
        <w:rPr>
          <w:lang w:val="de-DE"/>
        </w:rPr>
        <w:t>.</w:t>
      </w:r>
    </w:p>
    <w:p w:rsidR="00637EE5" w:rsidRPr="001A2306" w:rsidRDefault="00637EE5" w:rsidP="00637EE5">
      <w:pPr>
        <w:pStyle w:val="a3"/>
        <w:rPr>
          <w:i/>
          <w:lang w:val="de-DE"/>
        </w:rPr>
      </w:pPr>
      <w:r w:rsidRPr="001A2306">
        <w:rPr>
          <w:lang w:val="de-DE"/>
        </w:rPr>
        <w:tab/>
        <w:t xml:space="preserve">The wavelength </w:t>
      </w:r>
      <w:r w:rsidRPr="001A2306">
        <w:rPr>
          <w:rFonts w:ascii="Symbol" w:hAnsi="Symbol"/>
          <w:lang w:val="de-DE"/>
        </w:rPr>
        <w:t></w:t>
      </w:r>
      <w:r w:rsidRPr="001A2306">
        <w:rPr>
          <w:lang w:val="de-DE"/>
        </w:rPr>
        <w:t xml:space="preserve"> = </w:t>
      </w:r>
      <w:r w:rsidRPr="001A2306">
        <w:rPr>
          <w:i/>
          <w:lang w:val="de-DE"/>
        </w:rPr>
        <w:t>h / p</w:t>
      </w:r>
    </w:p>
    <w:p w:rsidR="00637EE5" w:rsidRPr="001A2306" w:rsidRDefault="00637EE5" w:rsidP="00637EE5">
      <w:pPr>
        <w:pStyle w:val="a3"/>
        <w:rPr>
          <w:b/>
          <w:lang w:val="de-DE"/>
        </w:rPr>
      </w:pPr>
      <w:r w:rsidRPr="001A2306">
        <w:rPr>
          <w:lang w:val="de-DE"/>
        </w:rPr>
        <w:tab/>
      </w:r>
      <w:r w:rsidRPr="001A2306">
        <w:rPr>
          <w:lang w:val="de-DE"/>
        </w:rPr>
        <w:tab/>
      </w:r>
      <w:r w:rsidRPr="001A2306">
        <w:rPr>
          <w:rFonts w:ascii="Symbol" w:hAnsi="Symbol"/>
          <w:lang w:val="de-DE"/>
        </w:rPr>
        <w:t></w:t>
      </w:r>
      <w:r w:rsidRPr="001A2306">
        <w:rPr>
          <w:i/>
          <w:lang w:val="de-DE"/>
        </w:rPr>
        <w:t xml:space="preserve">= </w:t>
      </w:r>
      <m:oMath>
        <m:r>
          <m:rPr>
            <m:sty m:val="p"/>
          </m:rPr>
          <w:rPr>
            <w:rFonts w:ascii="Cambria Math" w:hAnsi="Cambria Math"/>
            <w:lang w:val="de-DE"/>
          </w:rPr>
          <m:t xml:space="preserve">6.626× </m:t>
        </m:r>
        <m:sSup>
          <m:sSupPr>
            <m:ctrlPr>
              <w:rPr>
                <w:rFonts w:ascii="Cambria Math" w:hAnsi="Cambria Math"/>
                <w:lang w:val="de-DE"/>
              </w:rPr>
            </m:ctrlPr>
          </m:sSupPr>
          <m:e>
            <m:r>
              <w:rPr>
                <w:rFonts w:ascii="Cambria Math" w:hAnsi="Cambria Math"/>
                <w:lang w:val="de-DE"/>
              </w:rPr>
              <m:t>10</m:t>
            </m:r>
          </m:e>
          <m:sup>
            <m:r>
              <w:rPr>
                <w:rFonts w:ascii="Cambria Math" w:hAnsi="Cambria Math"/>
                <w:lang w:val="de-DE"/>
              </w:rPr>
              <m:t>-34</m:t>
            </m:r>
          </m:sup>
        </m:sSup>
        <m:r>
          <m:rPr>
            <m:sty m:val="p"/>
          </m:rPr>
          <w:rPr>
            <w:rFonts w:ascii="Cambria Math" w:hAnsi="Cambria Math"/>
            <w:lang w:val="de-DE"/>
          </w:rPr>
          <m:t xml:space="preserve"> </m:t>
        </m:r>
        <m:r>
          <w:rPr>
            <w:rFonts w:ascii="Cambria Math" w:hAnsi="Cambria Math"/>
            <w:lang w:val="de-DE"/>
          </w:rPr>
          <m:t xml:space="preserve">/ </m:t>
        </m:r>
        <m:r>
          <m:rPr>
            <m:sty m:val="p"/>
          </m:rPr>
          <w:rPr>
            <w:rFonts w:ascii="Cambria Math" w:hAnsi="Cambria Math"/>
            <w:lang w:val="de-DE"/>
          </w:rPr>
          <m:t xml:space="preserve">1.709 × </m:t>
        </m:r>
        <m:sSup>
          <m:sSupPr>
            <m:ctrlPr>
              <w:rPr>
                <w:rFonts w:ascii="Cambria Math" w:hAnsi="Cambria Math"/>
                <w:lang w:val="de-DE"/>
              </w:rPr>
            </m:ctrlPr>
          </m:sSupPr>
          <m:e>
            <m:r>
              <w:rPr>
                <w:rFonts w:ascii="Cambria Math" w:hAnsi="Cambria Math"/>
                <w:lang w:val="de-DE"/>
              </w:rPr>
              <m:t>10</m:t>
            </m:r>
          </m:e>
          <m:sup>
            <m:r>
              <w:rPr>
                <w:rFonts w:ascii="Cambria Math" w:hAnsi="Cambria Math"/>
                <w:lang w:val="de-DE"/>
              </w:rPr>
              <m:t>-22</m:t>
            </m:r>
          </m:sup>
        </m:sSup>
      </m:oMath>
      <w:r w:rsidRPr="001A2306">
        <w:rPr>
          <w:lang w:val="de-DE"/>
        </w:rPr>
        <w:t xml:space="preserve">  =</w:t>
      </w:r>
      <w:r w:rsidRPr="001A2306">
        <w:rPr>
          <w:b/>
          <w:lang w:val="de-DE"/>
        </w:rPr>
        <w:t xml:space="preserve"> 3.88 × 10</w:t>
      </w:r>
      <w:r w:rsidRPr="00345748">
        <w:rPr>
          <w:rFonts w:ascii="Symbol" w:hAnsi="Symbol"/>
          <w:b/>
          <w:vertAlign w:val="superscript"/>
          <w:lang w:val="de-DE"/>
        </w:rPr>
        <w:t></w:t>
      </w:r>
      <w:r w:rsidRPr="001A2306">
        <w:rPr>
          <w:b/>
          <w:vertAlign w:val="superscript"/>
          <w:lang w:val="de-DE"/>
        </w:rPr>
        <w:t>12</w:t>
      </w:r>
      <w:r w:rsidRPr="001A2306">
        <w:rPr>
          <w:lang w:val="de-DE"/>
        </w:rPr>
        <w:t xml:space="preserve"> </w:t>
      </w:r>
      <w:r w:rsidRPr="001A2306">
        <w:rPr>
          <w:b/>
          <w:lang w:val="de-DE"/>
        </w:rPr>
        <w:t>m  or 3.88 pm</w:t>
      </w:r>
    </w:p>
    <w:p w:rsidR="00637EE5" w:rsidRPr="001A2306" w:rsidRDefault="00637EE5" w:rsidP="00637EE5">
      <w:pPr>
        <w:pStyle w:val="a3"/>
        <w:rPr>
          <w:b/>
          <w:lang w:val="de-DE"/>
        </w:rPr>
      </w:pPr>
      <w:r w:rsidRPr="001A2306">
        <w:rPr>
          <w:b/>
          <w:i/>
          <w:lang w:val="de-DE"/>
        </w:rPr>
        <w:t>c</w:t>
      </w:r>
      <w:r w:rsidRPr="001A2306">
        <w:rPr>
          <w:i/>
          <w:lang w:val="de-DE"/>
        </w:rPr>
        <w:t>.</w:t>
      </w:r>
      <w:r w:rsidRPr="001A2306">
        <w:rPr>
          <w:lang w:val="de-DE"/>
        </w:rPr>
        <w:t xml:space="preserve"> The </w:t>
      </w:r>
      <w:r w:rsidRPr="001A2306">
        <w:rPr>
          <w:b/>
          <w:lang w:val="de-DE"/>
        </w:rPr>
        <w:t>100</w:t>
      </w:r>
      <w:r w:rsidRPr="001A2306">
        <w:rPr>
          <w:lang w:val="de-DE"/>
        </w:rPr>
        <w:t xml:space="preserve"> </w:t>
      </w:r>
      <w:r w:rsidRPr="001A2306">
        <w:rPr>
          <w:b/>
          <w:lang w:val="de-DE"/>
        </w:rPr>
        <w:t>kV</w:t>
      </w:r>
      <w:r w:rsidRPr="001A2306">
        <w:rPr>
          <w:lang w:val="de-DE"/>
        </w:rPr>
        <w:t xml:space="preserve"> case was calculated above in </w:t>
      </w:r>
      <w:r w:rsidRPr="001A2306">
        <w:rPr>
          <w:i/>
          <w:lang w:val="de-DE"/>
        </w:rPr>
        <w:t>b</w:t>
      </w:r>
      <w:r w:rsidRPr="001A2306">
        <w:rPr>
          <w:lang w:val="de-DE"/>
        </w:rPr>
        <w:t xml:space="preserve"> which gave </w:t>
      </w:r>
      <w:r w:rsidRPr="001A2306">
        <w:rPr>
          <w:rFonts w:ascii="Symbol" w:hAnsi="Symbol"/>
          <w:lang w:val="de-DE"/>
        </w:rPr>
        <w:t></w:t>
      </w:r>
      <w:r w:rsidRPr="001A2306">
        <w:rPr>
          <w:lang w:val="de-DE"/>
        </w:rPr>
        <w:t xml:space="preserve"> =  3.88 pm, which is an estimate of the </w:t>
      </w:r>
      <w:r w:rsidRPr="001A2306">
        <w:rPr>
          <w:i/>
          <w:lang w:val="de-DE"/>
        </w:rPr>
        <w:t>theoretical</w:t>
      </w:r>
      <w:r w:rsidRPr="001A2306">
        <w:rPr>
          <w:lang w:val="de-DE"/>
        </w:rPr>
        <w:t xml:space="preserve"> resolution of this electron microscope</w:t>
      </w:r>
    </w:p>
    <w:p w:rsidR="00637EE5" w:rsidRPr="001A2306" w:rsidRDefault="00637EE5" w:rsidP="00637EE5">
      <w:pPr>
        <w:pStyle w:val="a3"/>
        <w:rPr>
          <w:lang w:val="de-DE"/>
        </w:rPr>
      </w:pPr>
      <w:r w:rsidRPr="001A2306">
        <w:rPr>
          <w:lang w:val="de-DE"/>
        </w:rPr>
        <w:t xml:space="preserve">The </w:t>
      </w:r>
      <w:r w:rsidRPr="001A2306">
        <w:rPr>
          <w:b/>
          <w:lang w:val="de-DE"/>
        </w:rPr>
        <w:t>300 kV</w:t>
      </w:r>
      <w:r w:rsidRPr="001A2306">
        <w:rPr>
          <w:lang w:val="de-DE"/>
        </w:rPr>
        <w:t xml:space="preserve"> case leads to an electron momentum given by</w:t>
      </w:r>
    </w:p>
    <w:p w:rsidR="00637EE5" w:rsidRPr="001A2306" w:rsidRDefault="00637EE5" w:rsidP="00637EE5">
      <w:pPr>
        <w:pStyle w:val="a3"/>
        <w:rPr>
          <w:b/>
          <w:lang w:val="de-DE"/>
        </w:rPr>
      </w:pPr>
      <w:r w:rsidRPr="001A2306">
        <w:rPr>
          <w:b/>
          <w:lang w:val="de-DE"/>
        </w:rPr>
        <w:tab/>
      </w:r>
      <w:r w:rsidRPr="001A2306">
        <w:rPr>
          <w:b/>
          <w:lang w:val="de-DE"/>
        </w:rPr>
        <w:tab/>
      </w:r>
      <w:r w:rsidRPr="001A2306">
        <w:rPr>
          <w:i/>
          <w:lang w:val="de-DE"/>
        </w:rPr>
        <w:t xml:space="preserve">p = </w:t>
      </w:r>
      <m:oMath>
        <m:rad>
          <m:radPr>
            <m:degHide m:val="1"/>
            <m:ctrlPr>
              <w:rPr>
                <w:rFonts w:ascii="Cambria Math" w:hAnsi="Cambria Math"/>
                <w:i/>
                <w:lang w:val="de-DE"/>
              </w:rPr>
            </m:ctrlPr>
          </m:radPr>
          <m:deg/>
          <m:e>
            <m:r>
              <w:rPr>
                <w:rFonts w:ascii="Cambria Math" w:hAnsi="Cambria Math"/>
                <w:lang w:val="de-DE"/>
              </w:rPr>
              <m:t>2</m:t>
            </m:r>
            <m:sSub>
              <m:sSubPr>
                <m:ctrlPr>
                  <w:rPr>
                    <w:rFonts w:ascii="Cambria Math" w:hAnsi="Cambria Math"/>
                    <w:i/>
                    <w:lang w:val="de-DE"/>
                  </w:rPr>
                </m:ctrlPr>
              </m:sSubPr>
              <m:e>
                <m:r>
                  <w:rPr>
                    <w:rFonts w:ascii="Cambria Math" w:hAnsi="Cambria Math"/>
                    <w:lang w:val="de-DE"/>
                  </w:rPr>
                  <m:t>m</m:t>
                </m:r>
              </m:e>
              <m:sub>
                <m:r>
                  <w:rPr>
                    <w:rFonts w:ascii="Cambria Math" w:hAnsi="Cambria Math"/>
                    <w:lang w:val="de-DE"/>
                  </w:rPr>
                  <m:t>e</m:t>
                </m:r>
              </m:sub>
            </m:sSub>
            <m:r>
              <w:rPr>
                <w:rFonts w:ascii="Cambria Math" w:hAnsi="Cambria Math"/>
                <w:lang w:val="de-DE"/>
              </w:rPr>
              <m:t xml:space="preserve">eV </m:t>
            </m:r>
          </m:e>
        </m:rad>
      </m:oMath>
      <w:r w:rsidRPr="001A2306">
        <w:rPr>
          <w:lang w:val="de-DE"/>
        </w:rPr>
        <w:t xml:space="preserve">= </w:t>
      </w:r>
      <m:oMath>
        <m:rad>
          <m:radPr>
            <m:degHide m:val="1"/>
            <m:ctrlPr>
              <w:rPr>
                <w:rFonts w:ascii="Cambria Math" w:hAnsi="Cambria Math"/>
                <w:i/>
                <w:lang w:val="de-DE"/>
              </w:rPr>
            </m:ctrlPr>
          </m:radPr>
          <m:deg/>
          <m:e>
            <m:r>
              <w:rPr>
                <w:rFonts w:ascii="Cambria Math" w:hAnsi="Cambria Math"/>
                <w:lang w:val="de-DE"/>
              </w:rPr>
              <m:t>2×9.109×</m:t>
            </m:r>
            <m:sSup>
              <m:sSupPr>
                <m:ctrlPr>
                  <w:rPr>
                    <w:rFonts w:ascii="Cambria Math" w:hAnsi="Cambria Math"/>
                    <w:i/>
                    <w:lang w:val="de-DE"/>
                  </w:rPr>
                </m:ctrlPr>
              </m:sSupPr>
              <m:e>
                <m:r>
                  <w:rPr>
                    <w:rFonts w:ascii="Cambria Math" w:hAnsi="Cambria Math"/>
                    <w:lang w:val="de-DE"/>
                  </w:rPr>
                  <m:t>10</m:t>
                </m:r>
              </m:e>
              <m:sup>
                <m:r>
                  <w:rPr>
                    <w:rFonts w:ascii="Cambria Math" w:hAnsi="Cambria Math"/>
                    <w:lang w:val="de-DE"/>
                  </w:rPr>
                  <m:t>-31</m:t>
                </m:r>
              </m:sup>
            </m:sSup>
            <m:r>
              <w:rPr>
                <w:rFonts w:ascii="Cambria Math" w:hAnsi="Cambria Math"/>
                <w:lang w:val="de-DE"/>
              </w:rPr>
              <m:t>×1.602×</m:t>
            </m:r>
            <m:sSup>
              <m:sSupPr>
                <m:ctrlPr>
                  <w:rPr>
                    <w:rFonts w:ascii="Cambria Math" w:hAnsi="Cambria Math"/>
                    <w:i/>
                    <w:lang w:val="de-DE"/>
                  </w:rPr>
                </m:ctrlPr>
              </m:sSupPr>
              <m:e>
                <m:r>
                  <w:rPr>
                    <w:rFonts w:ascii="Cambria Math" w:hAnsi="Cambria Math"/>
                    <w:lang w:val="de-DE"/>
                  </w:rPr>
                  <m:t>10</m:t>
                </m:r>
              </m:e>
              <m:sup>
                <m:r>
                  <w:rPr>
                    <w:rFonts w:ascii="Cambria Math" w:hAnsi="Cambria Math"/>
                    <w:lang w:val="de-DE"/>
                  </w:rPr>
                  <m:t>-19</m:t>
                </m:r>
              </m:sup>
            </m:sSup>
            <m:r>
              <w:rPr>
                <w:rFonts w:ascii="Cambria Math" w:hAnsi="Cambria Math"/>
                <w:lang w:val="de-DE"/>
              </w:rPr>
              <m:t>×</m:t>
            </m:r>
            <m:sSup>
              <m:sSupPr>
                <m:ctrlPr>
                  <w:rPr>
                    <w:rFonts w:ascii="Cambria Math" w:hAnsi="Cambria Math"/>
                    <w:i/>
                    <w:lang w:val="de-DE"/>
                  </w:rPr>
                </m:ctrlPr>
              </m:sSupPr>
              <m:e>
                <m:r>
                  <w:rPr>
                    <w:rFonts w:ascii="Cambria Math" w:hAnsi="Cambria Math"/>
                    <w:lang w:val="de-DE"/>
                  </w:rPr>
                  <m:t>3×10</m:t>
                </m:r>
              </m:e>
              <m:sup>
                <m:r>
                  <w:rPr>
                    <w:rFonts w:ascii="Cambria Math" w:hAnsi="Cambria Math"/>
                    <w:lang w:val="de-DE"/>
                  </w:rPr>
                  <m:t>5</m:t>
                </m:r>
              </m:sup>
            </m:sSup>
          </m:e>
        </m:rad>
      </m:oMath>
    </w:p>
    <w:p w:rsidR="00637EE5" w:rsidRPr="001A2306" w:rsidRDefault="00637EE5" w:rsidP="00637EE5">
      <w:pPr>
        <w:pStyle w:val="a3"/>
        <w:rPr>
          <w:b/>
          <w:lang w:val="de-DE"/>
        </w:rPr>
      </w:pPr>
      <w:r w:rsidRPr="001A2306">
        <w:rPr>
          <w:lang w:val="de-DE"/>
        </w:rPr>
        <w:t xml:space="preserve"> or</w:t>
      </w:r>
      <w:r w:rsidRPr="001A2306">
        <w:rPr>
          <w:lang w:val="de-DE"/>
        </w:rPr>
        <w:tab/>
      </w:r>
      <w:r w:rsidRPr="001A2306">
        <w:rPr>
          <w:lang w:val="de-DE"/>
        </w:rPr>
        <w:tab/>
      </w:r>
      <w:r w:rsidRPr="001A2306">
        <w:rPr>
          <w:i/>
          <w:lang w:val="de-DE"/>
        </w:rPr>
        <w:t>p</w:t>
      </w:r>
      <w:r w:rsidRPr="001A2306">
        <w:rPr>
          <w:lang w:val="de-DE"/>
        </w:rPr>
        <w:t xml:space="preserve"> = </w:t>
      </w:r>
      <w:r w:rsidRPr="001A2306">
        <w:rPr>
          <w:b/>
          <w:lang w:val="de-DE"/>
        </w:rPr>
        <w:t>2.959 × 10</w:t>
      </w:r>
      <w:r w:rsidRPr="00345748">
        <w:rPr>
          <w:rFonts w:ascii="Symbol" w:hAnsi="Symbol"/>
          <w:b/>
          <w:vertAlign w:val="superscript"/>
          <w:lang w:val="de-DE"/>
        </w:rPr>
        <w:t></w:t>
      </w:r>
      <w:r w:rsidRPr="001A2306">
        <w:rPr>
          <w:b/>
          <w:vertAlign w:val="superscript"/>
          <w:lang w:val="de-DE"/>
        </w:rPr>
        <w:t>22</w:t>
      </w:r>
      <w:r w:rsidRPr="001A2306">
        <w:rPr>
          <w:b/>
          <w:lang w:val="de-DE"/>
        </w:rPr>
        <w:t xml:space="preserve"> kg ms</w:t>
      </w:r>
      <w:r w:rsidRPr="00345748">
        <w:rPr>
          <w:rFonts w:ascii="Symbol" w:hAnsi="Symbol"/>
          <w:b/>
          <w:vertAlign w:val="superscript"/>
          <w:lang w:val="de-DE"/>
        </w:rPr>
        <w:t></w:t>
      </w:r>
      <w:r w:rsidRPr="001A2306">
        <w:rPr>
          <w:b/>
          <w:vertAlign w:val="superscript"/>
          <w:lang w:val="de-DE"/>
        </w:rPr>
        <w:t>1</w:t>
      </w:r>
    </w:p>
    <w:p w:rsidR="00637EE5" w:rsidRPr="001A2306" w:rsidRDefault="00637EE5" w:rsidP="00637EE5">
      <w:pPr>
        <w:pStyle w:val="a3"/>
        <w:rPr>
          <w:i/>
          <w:lang w:val="de-DE"/>
        </w:rPr>
      </w:pPr>
      <w:r w:rsidRPr="001A2306">
        <w:rPr>
          <w:b/>
          <w:lang w:val="de-DE"/>
        </w:rPr>
        <w:tab/>
      </w:r>
      <w:r w:rsidRPr="001A2306">
        <w:rPr>
          <w:lang w:val="de-DE"/>
        </w:rPr>
        <w:t xml:space="preserve">The De Broglie wavelength </w:t>
      </w:r>
      <w:r w:rsidRPr="001A2306">
        <w:rPr>
          <w:rFonts w:ascii="Symbol" w:hAnsi="Symbol"/>
          <w:lang w:val="de-DE"/>
        </w:rPr>
        <w:t></w:t>
      </w:r>
      <w:r w:rsidRPr="001A2306">
        <w:rPr>
          <w:lang w:val="de-DE"/>
        </w:rPr>
        <w:t xml:space="preserve"> = </w:t>
      </w:r>
      <w:r w:rsidRPr="001A2306">
        <w:rPr>
          <w:i/>
          <w:lang w:val="de-DE"/>
        </w:rPr>
        <w:t>h / p</w:t>
      </w:r>
    </w:p>
    <w:p w:rsidR="00637EE5" w:rsidRPr="001A2306" w:rsidRDefault="00637EE5" w:rsidP="00637EE5">
      <w:pPr>
        <w:pStyle w:val="a3"/>
        <w:rPr>
          <w:b/>
          <w:lang w:val="de-DE"/>
        </w:rPr>
      </w:pPr>
      <w:r w:rsidRPr="001A2306">
        <w:rPr>
          <w:lang w:val="de-DE"/>
        </w:rPr>
        <w:tab/>
      </w:r>
      <w:r w:rsidRPr="001A2306">
        <w:rPr>
          <w:lang w:val="de-DE"/>
        </w:rPr>
        <w:tab/>
      </w:r>
      <w:r w:rsidRPr="001A2306">
        <w:rPr>
          <w:rFonts w:ascii="Symbol" w:hAnsi="Symbol"/>
          <w:lang w:val="de-DE"/>
        </w:rPr>
        <w:t></w:t>
      </w:r>
      <w:r w:rsidRPr="001A2306">
        <w:rPr>
          <w:rFonts w:ascii="Symbol" w:hAnsi="Symbol"/>
          <w:lang w:val="de-DE"/>
        </w:rPr>
        <w:t></w:t>
      </w:r>
      <w:r w:rsidRPr="001A2306">
        <w:rPr>
          <w:i/>
          <w:lang w:val="de-DE"/>
        </w:rPr>
        <w:t xml:space="preserve">= </w:t>
      </w:r>
      <m:oMath>
        <m:r>
          <m:rPr>
            <m:sty m:val="p"/>
          </m:rPr>
          <w:rPr>
            <w:rFonts w:ascii="Cambria Math" w:hAnsi="Cambria Math"/>
            <w:lang w:val="de-DE"/>
          </w:rPr>
          <m:t xml:space="preserve">6.626× </m:t>
        </m:r>
        <m:sSup>
          <m:sSupPr>
            <m:ctrlPr>
              <w:rPr>
                <w:rFonts w:ascii="Cambria Math" w:hAnsi="Cambria Math"/>
                <w:lang w:val="de-DE"/>
              </w:rPr>
            </m:ctrlPr>
          </m:sSupPr>
          <m:e>
            <m:r>
              <w:rPr>
                <w:rFonts w:ascii="Cambria Math" w:hAnsi="Cambria Math"/>
                <w:lang w:val="de-DE"/>
              </w:rPr>
              <m:t>10</m:t>
            </m:r>
          </m:e>
          <m:sup>
            <m:r>
              <w:rPr>
                <w:rFonts w:ascii="Cambria Math" w:hAnsi="Cambria Math"/>
                <w:lang w:val="de-DE"/>
              </w:rPr>
              <m:t>-34</m:t>
            </m:r>
          </m:sup>
        </m:sSup>
        <m:r>
          <m:rPr>
            <m:sty m:val="p"/>
          </m:rPr>
          <w:rPr>
            <w:rFonts w:ascii="Cambria Math" w:hAnsi="Cambria Math"/>
            <w:lang w:val="de-DE"/>
          </w:rPr>
          <m:t xml:space="preserve"> </m:t>
        </m:r>
        <m:r>
          <w:rPr>
            <w:rFonts w:ascii="Cambria Math" w:hAnsi="Cambria Math"/>
            <w:lang w:val="de-DE"/>
          </w:rPr>
          <m:t xml:space="preserve">/ </m:t>
        </m:r>
        <m:r>
          <m:rPr>
            <m:sty m:val="p"/>
          </m:rPr>
          <w:rPr>
            <w:rFonts w:ascii="Cambria Math" w:hAnsi="Cambria Math"/>
            <w:lang w:val="de-DE"/>
          </w:rPr>
          <m:t xml:space="preserve">2.959× </m:t>
        </m:r>
        <m:sSup>
          <m:sSupPr>
            <m:ctrlPr>
              <w:rPr>
                <w:rFonts w:ascii="Cambria Math" w:hAnsi="Cambria Math"/>
                <w:lang w:val="de-DE"/>
              </w:rPr>
            </m:ctrlPr>
          </m:sSupPr>
          <m:e>
            <m:r>
              <w:rPr>
                <w:rFonts w:ascii="Cambria Math" w:hAnsi="Cambria Math"/>
                <w:lang w:val="de-DE"/>
              </w:rPr>
              <m:t>10</m:t>
            </m:r>
          </m:e>
          <m:sup>
            <m:r>
              <w:rPr>
                <w:rFonts w:ascii="Cambria Math" w:hAnsi="Cambria Math"/>
                <w:lang w:val="de-DE"/>
              </w:rPr>
              <m:t>-22</m:t>
            </m:r>
          </m:sup>
        </m:sSup>
      </m:oMath>
      <w:r w:rsidRPr="001A2306">
        <w:rPr>
          <w:lang w:val="de-DE"/>
        </w:rPr>
        <w:t xml:space="preserve">  = </w:t>
      </w:r>
      <w:r w:rsidRPr="001A2306">
        <w:rPr>
          <w:b/>
          <w:lang w:val="de-DE"/>
        </w:rPr>
        <w:t>2.24× 10</w:t>
      </w:r>
      <w:r w:rsidRPr="00345748">
        <w:rPr>
          <w:rFonts w:ascii="Symbol" w:hAnsi="Symbol"/>
          <w:b/>
          <w:vertAlign w:val="superscript"/>
          <w:lang w:val="de-DE"/>
        </w:rPr>
        <w:t></w:t>
      </w:r>
      <w:r w:rsidRPr="001A2306">
        <w:rPr>
          <w:b/>
          <w:vertAlign w:val="superscript"/>
          <w:lang w:val="de-DE"/>
        </w:rPr>
        <w:t>12</w:t>
      </w:r>
      <w:r w:rsidRPr="001A2306">
        <w:rPr>
          <w:lang w:val="de-DE"/>
        </w:rPr>
        <w:t xml:space="preserve"> </w:t>
      </w:r>
      <w:r w:rsidRPr="001A2306">
        <w:rPr>
          <w:b/>
          <w:lang w:val="de-DE"/>
        </w:rPr>
        <w:t>m or 2.24 pm</w:t>
      </w:r>
    </w:p>
    <w:p w:rsidR="00637EE5" w:rsidRDefault="00637EE5" w:rsidP="00637EE5">
      <w:pPr>
        <w:pStyle w:val="MainText"/>
        <w:jc w:val="center"/>
        <w:rPr>
          <w:rFonts w:ascii="Times New Roman" w:hAnsi="Times New Roman"/>
        </w:rPr>
      </w:pPr>
      <w:r>
        <w:tab/>
        <w:t>We know that the lens aberrations can limit the resolution of an optical microscope before the theoretical limit is reached (</w:t>
      </w:r>
      <w:r w:rsidRPr="001A2306">
        <w:rPr>
          <w:i/>
        </w:rPr>
        <w:t>d</w:t>
      </w:r>
      <w:r>
        <w:t xml:space="preserve"> ~ </w:t>
      </w:r>
      <w:r w:rsidRPr="001A2306">
        <w:rPr>
          <w:rFonts w:ascii="Symbol" w:hAnsi="Symbol"/>
        </w:rPr>
        <w:t></w:t>
      </w:r>
      <w:r>
        <w:rPr>
          <w:rFonts w:ascii="Symbol" w:hAnsi="Symbol"/>
        </w:rPr>
        <w:t></w:t>
      </w:r>
      <w:r>
        <w:rPr>
          <w:rFonts w:ascii="Symbol" w:hAnsi="Symbol"/>
        </w:rPr>
        <w:t></w:t>
      </w:r>
      <w:proofErr w:type="gramStart"/>
      <w:r>
        <w:t>) .</w:t>
      </w:r>
      <w:proofErr w:type="gramEnd"/>
      <w:r>
        <w:t xml:space="preserve"> Similar problems arise in the electron microscope. It is not possible to design a perfect electromagnetic lens that can perfectly focus the electron trajectories. The bending ability of an electromagnet depends on the magnetic field and hence on the current, which has to be precisely controlled. Further, the focusing ability of an electromagnet will </w:t>
      </w:r>
      <w:r w:rsidRPr="00E123DE">
        <w:rPr>
          <w:i/>
        </w:rPr>
        <w:t>also</w:t>
      </w:r>
      <w:r>
        <w:t xml:space="preserve"> depend on the velocity of the electrons. Not all the electrons have exactly identical velocities with a precise value. Small variations in electron velocities will mean different bending trajectories through the electromagnet lens; this is similar to chromatic dispersion in the optical microscope in which different wavelengths experience different amount of bending.  Last, but not least, high resolution electron microscopes have </w:t>
      </w:r>
      <w:proofErr w:type="gramStart"/>
      <w:r>
        <w:t>be</w:t>
      </w:r>
      <w:proofErr w:type="gramEnd"/>
      <w:r>
        <w:t xml:space="preserve"> operated on a vibration-free (vibration-damped) floor. The electron microscope above in the photo operates at 330 kV but has a quoted resolution of 0.13 nm; compare with the calculation above.</w:t>
      </w:r>
    </w:p>
    <w:p w:rsidR="00637EE5" w:rsidRDefault="00637EE5" w:rsidP="00637EE5">
      <w:pPr>
        <w:pBdr>
          <w:top w:val="single" w:sz="4" w:space="1" w:color="auto"/>
        </w:pBdr>
      </w:pPr>
      <w:r w:rsidRPr="00637EE5">
        <w:rPr>
          <w:rFonts w:ascii="Times New Roman" w:hAnsi="Times New Roman" w:cs="Times New Roman"/>
          <w:b/>
          <w:sz w:val="28"/>
        </w:rPr>
        <w:lastRenderedPageBreak/>
        <w:t>3.21 Finite potential energy well</w:t>
      </w:r>
      <w:r w:rsidRPr="00637EE5">
        <w:rPr>
          <w:sz w:val="28"/>
        </w:rPr>
        <w:t xml:space="preserve">   </w:t>
      </w:r>
      <w:r>
        <w:t xml:space="preserve">Figure 3.17b shows the allowed wave functions </w:t>
      </w:r>
      <w:r>
        <w:rPr>
          <w:rFonts w:ascii="Symbol" w:hAnsi="Symbol"/>
          <w:i/>
        </w:rPr>
        <w:t></w:t>
      </w:r>
      <w:r>
        <w:rPr>
          <w:rFonts w:ascii="Symbol" w:hAnsi="Symbol"/>
          <w:vertAlign w:val="subscript"/>
        </w:rPr>
        <w:t></w:t>
      </w:r>
      <w:r>
        <w:t>(</w:t>
      </w:r>
      <w:r>
        <w:rPr>
          <w:i/>
        </w:rPr>
        <w:t>x</w:t>
      </w:r>
      <w:r>
        <w:t xml:space="preserve">), </w:t>
      </w:r>
      <w:r>
        <w:rPr>
          <w:rFonts w:ascii="Symbol" w:hAnsi="Symbol"/>
          <w:i/>
        </w:rPr>
        <w:t></w:t>
      </w:r>
      <w:r>
        <w:rPr>
          <w:rFonts w:ascii="Symbol" w:hAnsi="Symbol"/>
          <w:vertAlign w:val="subscript"/>
        </w:rPr>
        <w:t></w:t>
      </w:r>
      <w:r>
        <w:t>(</w:t>
      </w:r>
      <w:r>
        <w:rPr>
          <w:i/>
        </w:rPr>
        <w:t>x</w:t>
      </w:r>
      <w:proofErr w:type="gramStart"/>
      <w:r>
        <w:t>)  and</w:t>
      </w:r>
      <w:proofErr w:type="gramEnd"/>
      <w:r>
        <w:t xml:space="preserve"> </w:t>
      </w:r>
      <w:r>
        <w:rPr>
          <w:rFonts w:ascii="Symbol" w:hAnsi="Symbol"/>
          <w:i/>
        </w:rPr>
        <w:t></w:t>
      </w:r>
      <w:r>
        <w:rPr>
          <w:rFonts w:ascii="Symbol" w:hAnsi="Symbol"/>
          <w:vertAlign w:val="subscript"/>
        </w:rPr>
        <w:t></w:t>
      </w:r>
      <w:r>
        <w:t>(</w:t>
      </w:r>
      <w:r>
        <w:rPr>
          <w:i/>
        </w:rPr>
        <w:t>x</w:t>
      </w:r>
      <w:r>
        <w:t xml:space="preserve">) for the finite potential well. We know that there is a center of symmetry at </w:t>
      </w:r>
      <w:r>
        <w:rPr>
          <w:i/>
        </w:rPr>
        <w:t>x</w:t>
      </w:r>
      <w:r>
        <w:t xml:space="preserve"> = </w:t>
      </w:r>
      <w:r>
        <w:rPr>
          <w:i/>
        </w:rPr>
        <w:t>a</w:t>
      </w:r>
      <w:r>
        <w:t xml:space="preserve">/2. Thus, </w:t>
      </w:r>
      <w:r w:rsidRPr="00B96563">
        <w:rPr>
          <w:rFonts w:ascii="Symbol" w:hAnsi="Symbol"/>
          <w:i/>
        </w:rPr>
        <w:t></w:t>
      </w:r>
      <w:r>
        <w:t>(</w:t>
      </w:r>
      <w:r>
        <w:rPr>
          <w:i/>
        </w:rPr>
        <w:t>x</w:t>
      </w:r>
      <w:r>
        <w:t>) must reflect this symmetry and are either even or odd functions. Therefore, in region II in Figure 3.17a, we have two types of possible solutions corresponding to cosine and sine functions about the center of symmetry</w:t>
      </w:r>
    </w:p>
    <w:p w:rsidR="00637EE5" w:rsidRDefault="00637EE5" w:rsidP="00637EE5">
      <w:r>
        <w:tab/>
      </w:r>
      <w:r>
        <w:tab/>
      </w:r>
      <w:r w:rsidRPr="00F669C8">
        <w:rPr>
          <w:position w:val="-12"/>
        </w:rPr>
        <w:object w:dxaOrig="2340" w:dyaOrig="360">
          <v:shape id="_x0000_i1081" type="#_x0000_t75" style="width:117pt;height:18pt" o:ole="" fillcolor="window">
            <v:imagedata r:id="rId29" o:title=""/>
          </v:shape>
          <o:OLEObject Type="Embed" ProgID="Equation.3" ShapeID="_x0000_i1081" DrawAspect="Content" ObjectID="_1634652525" r:id="rId30"/>
        </w:object>
      </w:r>
      <w:r>
        <w:t xml:space="preserve"> </w:t>
      </w:r>
      <w:r>
        <w:tab/>
      </w:r>
      <w:r>
        <w:tab/>
        <w:t>or</w:t>
      </w:r>
      <w:r>
        <w:tab/>
        <w:t xml:space="preserve"> </w:t>
      </w:r>
      <w:r w:rsidRPr="00F669C8">
        <w:rPr>
          <w:position w:val="-12"/>
        </w:rPr>
        <w:object w:dxaOrig="2299" w:dyaOrig="360">
          <v:shape id="_x0000_i1082" type="#_x0000_t75" style="width:114pt;height:18pt" o:ole="" fillcolor="window">
            <v:imagedata r:id="rId31" o:title=""/>
          </v:shape>
          <o:OLEObject Type="Embed" ProgID="Equation.3" ShapeID="_x0000_i1082" DrawAspect="Content" ObjectID="_1634652526" r:id="rId32"/>
        </w:object>
      </w:r>
      <w:r>
        <w:tab/>
      </w:r>
    </w:p>
    <w:p w:rsidR="00637EE5" w:rsidRDefault="00637EE5" w:rsidP="00637EE5">
      <w:r>
        <w:t xml:space="preserve">where </w:t>
      </w:r>
      <w:r>
        <w:rPr>
          <w:i/>
        </w:rPr>
        <w:t>A</w:t>
      </w:r>
      <w:r>
        <w:t xml:space="preserve"> and </w:t>
      </w:r>
      <w:r>
        <w:rPr>
          <w:i/>
        </w:rPr>
        <w:t>B</w:t>
      </w:r>
      <w:r>
        <w:t xml:space="preserve"> are constants. Both satisfy the Schrödinger equation in II. Further, in region III, the </w:t>
      </w:r>
      <w:proofErr w:type="spellStart"/>
      <w:r>
        <w:t>wavefunction</w:t>
      </w:r>
      <w:proofErr w:type="spellEnd"/>
      <w:r>
        <w:t xml:space="preserve"> decays with distance and we can write is as </w:t>
      </w:r>
      <w:r w:rsidRPr="007C35A2">
        <w:rPr>
          <w:rFonts w:ascii="Symbol" w:hAnsi="Symbol"/>
          <w:i/>
        </w:rPr>
        <w:t></w:t>
      </w:r>
      <w:r w:rsidRPr="00465CA2">
        <w:rPr>
          <w:vertAlign w:val="subscript"/>
        </w:rPr>
        <w:t>III</w:t>
      </w:r>
      <w:r>
        <w:t>(</w:t>
      </w:r>
      <w:r>
        <w:rPr>
          <w:i/>
        </w:rPr>
        <w:t>x</w:t>
      </w:r>
      <w:r>
        <w:t xml:space="preserve">) = </w:t>
      </w:r>
      <w:r>
        <w:rPr>
          <w:i/>
        </w:rPr>
        <w:t>C</w:t>
      </w:r>
      <w:r>
        <w:rPr>
          <w:vertAlign w:val="subscript"/>
        </w:rPr>
        <w:t>2</w:t>
      </w:r>
      <w:r>
        <w:t>exp(</w:t>
      </w:r>
      <w:r>
        <w:rPr>
          <w:rFonts w:ascii="Symbol" w:hAnsi="Symbol"/>
        </w:rPr>
        <w:t></w:t>
      </w:r>
      <w:r>
        <w:rPr>
          <w:rFonts w:ascii="Symbol" w:hAnsi="Symbol"/>
          <w:i/>
        </w:rPr>
        <w:t></w:t>
      </w:r>
      <w:r>
        <w:rPr>
          <w:i/>
        </w:rPr>
        <w:t>x</w:t>
      </w:r>
      <w:r>
        <w:t xml:space="preserve">) = </w:t>
      </w:r>
      <w:r w:rsidRPr="00465CA2">
        <w:rPr>
          <w:i/>
        </w:rPr>
        <w:t>C</w:t>
      </w:r>
      <w:r w:rsidRPr="00465CA2">
        <w:rPr>
          <w:vertAlign w:val="subscript"/>
        </w:rPr>
        <w:t>3</w:t>
      </w:r>
      <w:r>
        <w:t>exp[</w:t>
      </w:r>
      <w:r w:rsidRPr="00465CA2">
        <w:rPr>
          <w:rFonts w:ascii="Symbol" w:hAnsi="Symbol"/>
        </w:rPr>
        <w:t></w:t>
      </w:r>
      <w:r w:rsidRPr="00465CA2">
        <w:rPr>
          <w:rFonts w:ascii="Symbol" w:hAnsi="Symbol"/>
          <w:i/>
        </w:rPr>
        <w:t></w:t>
      </w:r>
      <w:r>
        <w:t>(</w:t>
      </w:r>
      <w:r w:rsidRPr="00465CA2">
        <w:rPr>
          <w:i/>
        </w:rPr>
        <w:t>x</w:t>
      </w:r>
      <w:r>
        <w:rPr>
          <w:i/>
        </w:rPr>
        <w:t xml:space="preserve"> </w:t>
      </w:r>
      <w:r w:rsidRPr="00465CA2">
        <w:rPr>
          <w:rFonts w:ascii="Symbol" w:hAnsi="Symbol"/>
        </w:rPr>
        <w:t></w:t>
      </w:r>
      <w:r>
        <w:rPr>
          <w:rFonts w:ascii="Symbol" w:hAnsi="Symbol"/>
        </w:rPr>
        <w:t></w:t>
      </w:r>
      <m:oMath>
        <m:box>
          <m:boxPr>
            <m:ctrlPr>
              <w:rPr>
                <w:rFonts w:ascii="Cambria Math" w:hAnsi="Cambria Math"/>
                <w:i/>
              </w:rPr>
            </m:ctrlPr>
          </m:boxPr>
          <m:e>
            <m:argPr>
              <m:argSz m:val="-1"/>
            </m:argPr>
            <m:f>
              <m:fPr>
                <m:ctrlPr>
                  <w:rPr>
                    <w:rFonts w:ascii="Cambria Math" w:hAnsi="Cambria Math"/>
                    <w:i/>
                  </w:rPr>
                </m:ctrlPr>
              </m:fPr>
              <m:num>
                <m:r>
                  <w:rPr>
                    <w:rFonts w:ascii="Cambria Math" w:hAnsi="Cambria Math"/>
                  </w:rPr>
                  <m:t>1</m:t>
                </m:r>
              </m:num>
              <m:den>
                <m:r>
                  <w:rPr>
                    <w:rFonts w:ascii="Cambria Math" w:hAnsi="Cambria Math"/>
                  </w:rPr>
                  <m:t>2</m:t>
                </m:r>
              </m:den>
            </m:f>
          </m:e>
        </m:box>
      </m:oMath>
      <w:r w:rsidRPr="00465CA2">
        <w:rPr>
          <w:i/>
        </w:rPr>
        <w:t>a</w:t>
      </w:r>
      <w:r>
        <w:t xml:space="preserve">)], where </w:t>
      </w:r>
      <w:r>
        <w:rPr>
          <w:i/>
        </w:rPr>
        <w:t>C</w:t>
      </w:r>
      <w:r w:rsidRPr="00465CA2">
        <w:rPr>
          <w:vertAlign w:val="subscript"/>
        </w:rPr>
        <w:t>3</w:t>
      </w:r>
      <w:r>
        <w:t xml:space="preserve"> is a new constant. Use the boundary condition that at </w:t>
      </w:r>
      <w:r>
        <w:rPr>
          <w:i/>
        </w:rPr>
        <w:t>x</w:t>
      </w:r>
      <w:r>
        <w:t xml:space="preserve"> = </w:t>
      </w:r>
      <w:r>
        <w:rPr>
          <w:i/>
        </w:rPr>
        <w:t>a</w:t>
      </w:r>
      <w:r>
        <w:t xml:space="preserve"> (a) </w:t>
      </w:r>
      <w:r w:rsidRPr="009A7B2C">
        <w:rPr>
          <w:rFonts w:ascii="Symbol" w:hAnsi="Symbol"/>
          <w:i/>
        </w:rPr>
        <w:t></w:t>
      </w:r>
      <w:r>
        <w:rPr>
          <w:vertAlign w:val="subscript"/>
        </w:rPr>
        <w:t>II</w:t>
      </w:r>
      <w:r>
        <w:t>(</w:t>
      </w:r>
      <w:r>
        <w:rPr>
          <w:i/>
        </w:rPr>
        <w:t>a</w:t>
      </w:r>
      <w:r>
        <w:t xml:space="preserve">) = </w:t>
      </w:r>
      <w:r w:rsidRPr="009A7B2C">
        <w:rPr>
          <w:rFonts w:ascii="Symbol" w:hAnsi="Symbol"/>
          <w:i/>
        </w:rPr>
        <w:t></w:t>
      </w:r>
      <w:r>
        <w:rPr>
          <w:vertAlign w:val="subscript"/>
        </w:rPr>
        <w:t>III</w:t>
      </w:r>
      <w:r>
        <w:t>(</w:t>
      </w:r>
      <w:r>
        <w:rPr>
          <w:i/>
        </w:rPr>
        <w:t>a</w:t>
      </w:r>
      <w:r>
        <w:t xml:space="preserve">) and (b) </w:t>
      </w:r>
      <w:proofErr w:type="spellStart"/>
      <w:r>
        <w:rPr>
          <w:i/>
        </w:rPr>
        <w:t>d</w:t>
      </w:r>
      <w:r w:rsidRPr="009A7B2C">
        <w:rPr>
          <w:rFonts w:ascii="Symbol" w:hAnsi="Symbol"/>
          <w:i/>
        </w:rPr>
        <w:t></w:t>
      </w:r>
      <w:r>
        <w:rPr>
          <w:vertAlign w:val="subscript"/>
        </w:rPr>
        <w:t>II</w:t>
      </w:r>
      <w:proofErr w:type="spellEnd"/>
      <w:r>
        <w:t>/</w:t>
      </w:r>
      <w:r w:rsidRPr="00465CA2">
        <w:rPr>
          <w:i/>
        </w:rPr>
        <w:t>dx</w:t>
      </w:r>
      <w:r>
        <w:t xml:space="preserve"> = </w:t>
      </w:r>
      <w:proofErr w:type="spellStart"/>
      <w:r>
        <w:rPr>
          <w:i/>
        </w:rPr>
        <w:t>d</w:t>
      </w:r>
      <w:r w:rsidRPr="009A7B2C">
        <w:rPr>
          <w:rFonts w:ascii="Symbol" w:hAnsi="Symbol"/>
          <w:i/>
        </w:rPr>
        <w:t></w:t>
      </w:r>
      <w:r>
        <w:rPr>
          <w:vertAlign w:val="subscript"/>
        </w:rPr>
        <w:t>III</w:t>
      </w:r>
      <w:proofErr w:type="spellEnd"/>
      <w:r>
        <w:t>/</w:t>
      </w:r>
      <w:r w:rsidRPr="00465CA2">
        <w:rPr>
          <w:i/>
        </w:rPr>
        <w:t>dx</w:t>
      </w:r>
      <w:r>
        <w:t xml:space="preserve"> to show that </w:t>
      </w:r>
      <w:r w:rsidRPr="007C35A2">
        <w:rPr>
          <w:i/>
        </w:rPr>
        <w:t>k</w:t>
      </w:r>
      <w:r>
        <w:t xml:space="preserve"> and </w:t>
      </w:r>
      <w:r w:rsidRPr="007C35A2">
        <w:rPr>
          <w:rFonts w:ascii="Symbol" w:hAnsi="Symbol"/>
          <w:i/>
        </w:rPr>
        <w:t></w:t>
      </w:r>
      <w:r>
        <w:t xml:space="preserve"> are related by</w:t>
      </w:r>
    </w:p>
    <w:p w:rsidR="00637EE5" w:rsidRPr="00465CA2" w:rsidRDefault="00637EE5" w:rsidP="00637EE5">
      <w:r>
        <w:tab/>
      </w:r>
      <w:r>
        <w:tab/>
      </w:r>
      <w:r w:rsidRPr="00F669C8">
        <w:rPr>
          <w:position w:val="-12"/>
        </w:rPr>
        <w:object w:dxaOrig="1480" w:dyaOrig="360">
          <v:shape id="_x0000_i1083" type="#_x0000_t75" style="width:73.5pt;height:18pt" o:ole="" fillcolor="window">
            <v:imagedata r:id="rId33" o:title=""/>
          </v:shape>
          <o:OLEObject Type="Embed" ProgID="Equation.3" ShapeID="_x0000_i1083" DrawAspect="Content" ObjectID="_1634652527" r:id="rId34"/>
        </w:object>
      </w:r>
      <w:r>
        <w:tab/>
      </w:r>
      <w:r>
        <w:tab/>
        <w:t xml:space="preserve">or </w:t>
      </w:r>
      <w:r>
        <w:tab/>
      </w:r>
      <w:r>
        <w:tab/>
      </w:r>
      <w:r w:rsidRPr="00F669C8">
        <w:rPr>
          <w:position w:val="-12"/>
        </w:rPr>
        <w:object w:dxaOrig="1600" w:dyaOrig="360">
          <v:shape id="_x0000_i1084" type="#_x0000_t75" style="width:81pt;height:18pt" o:ole="" fillcolor="window">
            <v:imagedata r:id="rId35" o:title=""/>
          </v:shape>
          <o:OLEObject Type="Embed" ProgID="Equation.3" ShapeID="_x0000_i1084" DrawAspect="Content" ObjectID="_1634652528" r:id="rId36"/>
        </w:object>
      </w:r>
      <w:r>
        <w:tab/>
      </w:r>
      <w:r>
        <w:tab/>
      </w:r>
    </w:p>
    <w:p w:rsidR="00637EE5" w:rsidRDefault="00637EE5" w:rsidP="00637EE5">
      <w:r>
        <w:t xml:space="preserve">What would happen if you were to use the boundary conditions at </w:t>
      </w:r>
      <w:r>
        <w:rPr>
          <w:i/>
        </w:rPr>
        <w:t>x</w:t>
      </w:r>
      <w:r>
        <w:t xml:space="preserve"> = 0? Since </w:t>
      </w:r>
      <w:r w:rsidRPr="000E085F">
        <w:rPr>
          <w:rFonts w:ascii="Symbol" w:hAnsi="Symbol"/>
          <w:i/>
        </w:rPr>
        <w:t></w:t>
      </w:r>
      <w:r>
        <w:t xml:space="preserve"> and </w:t>
      </w:r>
      <w:r>
        <w:rPr>
          <w:i/>
        </w:rPr>
        <w:t>k</w:t>
      </w:r>
      <w:r>
        <w:t xml:space="preserve"> are related to the energy </w:t>
      </w:r>
      <w:r>
        <w:rPr>
          <w:i/>
        </w:rPr>
        <w:t>E</w:t>
      </w:r>
      <w:r>
        <w:t xml:space="preserve">, we can solve the above to find the energy of the electron. To solve </w:t>
      </w:r>
      <w:r w:rsidRPr="00F669C8">
        <w:rPr>
          <w:position w:val="-12"/>
        </w:rPr>
        <w:object w:dxaOrig="1480" w:dyaOrig="360">
          <v:shape id="_x0000_i1085" type="#_x0000_t75" style="width:73.5pt;height:18pt" o:ole="" fillcolor="window">
            <v:imagedata r:id="rId33" o:title=""/>
          </v:shape>
          <o:OLEObject Type="Embed" ProgID="Equation.3" ShapeID="_x0000_i1085" DrawAspect="Content" ObjectID="_1634652529" r:id="rId37"/>
        </w:object>
      </w:r>
      <w:r>
        <w:t xml:space="preserve"> we need to plot </w:t>
      </w:r>
      <w:r w:rsidRPr="007C35A2">
        <w:rPr>
          <w:rFonts w:ascii="Symbol" w:hAnsi="Symbol"/>
          <w:i/>
        </w:rPr>
        <w:t></w:t>
      </w:r>
      <w:r w:rsidRPr="007C35A2">
        <w:rPr>
          <w:rFonts w:ascii="Symbol" w:hAnsi="Symbol"/>
        </w:rPr>
        <w:t></w:t>
      </w:r>
      <w:r>
        <w:t xml:space="preserve"> and </w:t>
      </w:r>
      <w:r w:rsidRPr="00F669C8">
        <w:rPr>
          <w:position w:val="-12"/>
        </w:rPr>
        <w:object w:dxaOrig="1080" w:dyaOrig="360">
          <v:shape id="_x0000_i1086" type="#_x0000_t75" style="width:54pt;height:18pt" o:ole="" fillcolor="window">
            <v:imagedata r:id="rId38" o:title=""/>
          </v:shape>
          <o:OLEObject Type="Embed" ProgID="Equation.3" ShapeID="_x0000_i1086" DrawAspect="Content" ObjectID="_1634652530" r:id="rId39"/>
        </w:object>
      </w:r>
      <w:r>
        <w:t xml:space="preserve"> as a function of energy and find the intersection points of the two curves. Similarly, for the case </w:t>
      </w:r>
      <w:r w:rsidRPr="00F669C8">
        <w:rPr>
          <w:position w:val="-12"/>
        </w:rPr>
        <w:object w:dxaOrig="1600" w:dyaOrig="360">
          <v:shape id="_x0000_i1087" type="#_x0000_t75" style="width:81pt;height:18pt" o:ole="" fillcolor="window">
            <v:imagedata r:id="rId35" o:title=""/>
          </v:shape>
          <o:OLEObject Type="Embed" ProgID="Equation.3" ShapeID="_x0000_i1087" DrawAspect="Content" ObjectID="_1634652531" r:id="rId40"/>
        </w:object>
      </w:r>
      <w:r>
        <w:t>. Using a graphical solution find the energy levels in a finite potential energy well of height</w:t>
      </w:r>
      <w:r w:rsidRPr="00875B0E">
        <w:t xml:space="preserve"> 0.</w:t>
      </w:r>
      <w:r>
        <w:t>4</w:t>
      </w:r>
      <w:r w:rsidRPr="00875B0E">
        <w:t xml:space="preserve"> eV and width </w:t>
      </w:r>
      <w:r>
        <w:t>4</w:t>
      </w:r>
      <w:r w:rsidRPr="00875B0E">
        <w:t xml:space="preserve"> nm.</w:t>
      </w:r>
      <w:r>
        <w:t xml:space="preserve"> What is your conclusion?</w:t>
      </w:r>
    </w:p>
    <w:p w:rsidR="00637EE5" w:rsidRDefault="00637EE5" w:rsidP="00637EE5"/>
    <w:p w:rsidR="00637EE5" w:rsidRDefault="00637EE5" w:rsidP="00637EE5">
      <w:pPr>
        <w:tabs>
          <w:tab w:val="left" w:pos="720"/>
          <w:tab w:val="left" w:pos="1440"/>
          <w:tab w:val="left" w:pos="2880"/>
          <w:tab w:val="left" w:pos="4320"/>
          <w:tab w:val="left" w:pos="5760"/>
          <w:tab w:val="left" w:pos="7200"/>
          <w:tab w:val="left" w:pos="8640"/>
        </w:tabs>
        <w:rPr>
          <w:rFonts w:ascii="Arial" w:hAnsi="Arial" w:cs="Arial"/>
          <w:b/>
          <w:szCs w:val="24"/>
        </w:rPr>
      </w:pPr>
      <w:r w:rsidRPr="0045080D">
        <w:rPr>
          <w:rFonts w:ascii="Arial" w:hAnsi="Arial" w:cs="Arial"/>
          <w:b/>
          <w:szCs w:val="24"/>
        </w:rPr>
        <w:t>Solution</w:t>
      </w:r>
    </w:p>
    <w:p w:rsidR="00637EE5" w:rsidRDefault="00637EE5" w:rsidP="00637EE5">
      <w:pPr>
        <w:tabs>
          <w:tab w:val="left" w:pos="720"/>
          <w:tab w:val="left" w:pos="1440"/>
          <w:tab w:val="left" w:pos="2880"/>
          <w:tab w:val="left" w:pos="4320"/>
          <w:tab w:val="left" w:pos="5760"/>
          <w:tab w:val="left" w:pos="7200"/>
          <w:tab w:val="left" w:pos="8640"/>
        </w:tabs>
        <w:rPr>
          <w:rFonts w:ascii="Arial" w:hAnsi="Arial" w:cs="Arial"/>
          <w:b/>
          <w:szCs w:val="24"/>
        </w:rPr>
      </w:pPr>
      <w:r w:rsidRPr="009771EE">
        <w:rPr>
          <w:rFonts w:ascii="Arial" w:hAnsi="Arial" w:cs="Arial"/>
          <w:b/>
          <w:noProof/>
          <w:szCs w:val="24"/>
        </w:rPr>
        <w:drawing>
          <wp:inline distT="0" distB="0" distL="0" distR="0" wp14:anchorId="322909E3" wp14:editId="6B6D1271">
            <wp:extent cx="6471157" cy="2476676"/>
            <wp:effectExtent l="0" t="0" r="635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t="7729"/>
                    <a:stretch/>
                  </pic:blipFill>
                  <pic:spPr bwMode="auto">
                    <a:xfrm>
                      <a:off x="0" y="0"/>
                      <a:ext cx="6471285" cy="2476725"/>
                    </a:xfrm>
                    <a:prstGeom prst="rect">
                      <a:avLst/>
                    </a:prstGeom>
                    <a:noFill/>
                    <a:ln>
                      <a:noFill/>
                    </a:ln>
                    <a:extLst>
                      <a:ext uri="{53640926-AAD7-44D8-BBD7-CCE9431645EC}">
                        <a14:shadowObscured xmlns:a14="http://schemas.microsoft.com/office/drawing/2010/main"/>
                      </a:ext>
                    </a:extLst>
                  </pic:spPr>
                </pic:pic>
              </a:graphicData>
            </a:graphic>
          </wp:inline>
        </w:drawing>
      </w:r>
    </w:p>
    <w:p w:rsidR="00637EE5" w:rsidRPr="009771EE" w:rsidRDefault="00637EE5" w:rsidP="00637EE5">
      <w:pPr>
        <w:jc w:val="center"/>
        <w:rPr>
          <w:i/>
          <w:sz w:val="22"/>
          <w:szCs w:val="24"/>
        </w:rPr>
      </w:pPr>
      <w:r w:rsidRPr="009771EE">
        <w:rPr>
          <w:b/>
          <w:sz w:val="22"/>
          <w:szCs w:val="24"/>
        </w:rPr>
        <w:t>Figure 3.17</w:t>
      </w:r>
      <w:r w:rsidRPr="009771EE">
        <w:rPr>
          <w:sz w:val="22"/>
          <w:szCs w:val="24"/>
        </w:rPr>
        <w:t xml:space="preserve"> (a) A finite potential energy well has zero potential energy (</w:t>
      </w:r>
      <w:r w:rsidRPr="009771EE">
        <w:rPr>
          <w:i/>
          <w:sz w:val="22"/>
          <w:szCs w:val="24"/>
        </w:rPr>
        <w:t>V</w:t>
      </w:r>
      <w:r w:rsidRPr="009771EE">
        <w:rPr>
          <w:sz w:val="22"/>
          <w:szCs w:val="24"/>
        </w:rPr>
        <w:t xml:space="preserve"> = 0) inside the well (0 ≤ </w:t>
      </w:r>
      <w:r w:rsidRPr="009771EE">
        <w:rPr>
          <w:i/>
          <w:sz w:val="22"/>
          <w:szCs w:val="24"/>
        </w:rPr>
        <w:t>x</w:t>
      </w:r>
      <w:r w:rsidRPr="009771EE">
        <w:rPr>
          <w:sz w:val="22"/>
          <w:szCs w:val="24"/>
        </w:rPr>
        <w:t xml:space="preserve"> ≤ </w:t>
      </w:r>
      <w:r w:rsidRPr="009771EE">
        <w:rPr>
          <w:i/>
          <w:sz w:val="22"/>
          <w:szCs w:val="24"/>
        </w:rPr>
        <w:t>a</w:t>
      </w:r>
      <w:r w:rsidRPr="009771EE">
        <w:rPr>
          <w:sz w:val="22"/>
          <w:szCs w:val="24"/>
        </w:rPr>
        <w:t>) but a finite potential energy (</w:t>
      </w:r>
      <w:r w:rsidRPr="009771EE">
        <w:rPr>
          <w:i/>
          <w:sz w:val="22"/>
          <w:szCs w:val="24"/>
        </w:rPr>
        <w:t>V</w:t>
      </w:r>
      <w:r w:rsidRPr="009771EE">
        <w:rPr>
          <w:sz w:val="22"/>
          <w:szCs w:val="24"/>
        </w:rPr>
        <w:t xml:space="preserve"> = </w:t>
      </w:r>
      <w:r w:rsidRPr="009771EE">
        <w:rPr>
          <w:i/>
          <w:sz w:val="22"/>
          <w:szCs w:val="24"/>
        </w:rPr>
        <w:t>V</w:t>
      </w:r>
      <w:r w:rsidRPr="009771EE">
        <w:rPr>
          <w:i/>
          <w:sz w:val="22"/>
          <w:szCs w:val="24"/>
          <w:vertAlign w:val="subscript"/>
        </w:rPr>
        <w:t>o</w:t>
      </w:r>
      <w:r w:rsidRPr="009771EE">
        <w:rPr>
          <w:sz w:val="22"/>
          <w:szCs w:val="24"/>
        </w:rPr>
        <w:t>) outside the well (</w:t>
      </w:r>
      <w:r w:rsidRPr="009771EE">
        <w:rPr>
          <w:i/>
          <w:sz w:val="22"/>
          <w:szCs w:val="24"/>
        </w:rPr>
        <w:t>x</w:t>
      </w:r>
      <w:r w:rsidRPr="009771EE">
        <w:rPr>
          <w:sz w:val="22"/>
          <w:szCs w:val="24"/>
        </w:rPr>
        <w:t xml:space="preserve"> &lt; 0 and </w:t>
      </w:r>
      <w:r w:rsidRPr="009771EE">
        <w:rPr>
          <w:i/>
          <w:sz w:val="22"/>
          <w:szCs w:val="24"/>
        </w:rPr>
        <w:t>x</w:t>
      </w:r>
      <w:r w:rsidRPr="009771EE">
        <w:rPr>
          <w:sz w:val="22"/>
          <w:szCs w:val="24"/>
        </w:rPr>
        <w:t xml:space="preserve"> &gt; </w:t>
      </w:r>
      <w:r w:rsidRPr="009771EE">
        <w:rPr>
          <w:i/>
          <w:sz w:val="22"/>
          <w:szCs w:val="24"/>
        </w:rPr>
        <w:t>a</w:t>
      </w:r>
      <w:r w:rsidRPr="009771EE">
        <w:rPr>
          <w:sz w:val="22"/>
          <w:szCs w:val="24"/>
        </w:rPr>
        <w:t xml:space="preserve">). The </w:t>
      </w:r>
      <w:r w:rsidRPr="009771EE">
        <w:rPr>
          <w:i/>
          <w:sz w:val="22"/>
          <w:szCs w:val="24"/>
        </w:rPr>
        <w:t>PE</w:t>
      </w:r>
      <w:r w:rsidRPr="009771EE">
        <w:rPr>
          <w:sz w:val="22"/>
          <w:szCs w:val="24"/>
        </w:rPr>
        <w:t xml:space="preserve"> function has a center of symmetry at </w:t>
      </w:r>
      <w:r w:rsidRPr="009771EE">
        <w:rPr>
          <w:i/>
          <w:sz w:val="22"/>
          <w:szCs w:val="24"/>
        </w:rPr>
        <w:t>x</w:t>
      </w:r>
      <w:r w:rsidRPr="009771EE">
        <w:rPr>
          <w:sz w:val="22"/>
          <w:szCs w:val="24"/>
        </w:rPr>
        <w:t xml:space="preserve"> = </w:t>
      </w:r>
      <w:r w:rsidRPr="009771EE">
        <w:rPr>
          <w:i/>
          <w:sz w:val="22"/>
          <w:szCs w:val="24"/>
        </w:rPr>
        <w:t>a</w:t>
      </w:r>
      <w:r w:rsidRPr="009771EE">
        <w:rPr>
          <w:sz w:val="22"/>
          <w:szCs w:val="24"/>
        </w:rPr>
        <w:t xml:space="preserve">/2. (c) A finite </w:t>
      </w:r>
      <w:r w:rsidRPr="009771EE">
        <w:rPr>
          <w:i/>
          <w:sz w:val="22"/>
          <w:szCs w:val="24"/>
        </w:rPr>
        <w:t>PE</w:t>
      </w:r>
      <w:r w:rsidRPr="009771EE">
        <w:rPr>
          <w:sz w:val="22"/>
          <w:szCs w:val="24"/>
        </w:rPr>
        <w:t xml:space="preserve"> well that has a width 2 nm and a barrier height of 0.5 eV. There are only 3 allowed energy levels. The dashed </w:t>
      </w:r>
      <w:r w:rsidRPr="009771EE">
        <w:rPr>
          <w:sz w:val="22"/>
          <w:szCs w:val="24"/>
        </w:rPr>
        <w:lastRenderedPageBreak/>
        <w:t>energy lines are the first two levels of the infinite well.</w:t>
      </w:r>
    </w:p>
    <w:p w:rsidR="00637EE5" w:rsidRPr="0045080D" w:rsidRDefault="00637EE5" w:rsidP="00637EE5">
      <w:pPr>
        <w:tabs>
          <w:tab w:val="left" w:pos="720"/>
          <w:tab w:val="left" w:pos="1440"/>
          <w:tab w:val="left" w:pos="2880"/>
          <w:tab w:val="left" w:pos="4320"/>
          <w:tab w:val="left" w:pos="5760"/>
          <w:tab w:val="left" w:pos="7200"/>
          <w:tab w:val="left" w:pos="8640"/>
        </w:tabs>
        <w:rPr>
          <w:rFonts w:ascii="Arial" w:hAnsi="Arial" w:cs="Arial"/>
          <w:b/>
          <w:szCs w:val="24"/>
        </w:rPr>
      </w:pPr>
    </w:p>
    <w:p w:rsidR="00637EE5" w:rsidRPr="0045080D" w:rsidRDefault="00637EE5" w:rsidP="00637EE5">
      <w:pPr>
        <w:pStyle w:val="a3"/>
        <w:tabs>
          <w:tab w:val="left" w:pos="8640"/>
        </w:tabs>
        <w:spacing w:line="276" w:lineRule="auto"/>
        <w:rPr>
          <w:szCs w:val="24"/>
        </w:rPr>
      </w:pPr>
      <w:r w:rsidRPr="0045080D">
        <w:rPr>
          <w:szCs w:val="24"/>
        </w:rPr>
        <w:t>Given two possible solutions</w:t>
      </w:r>
    </w:p>
    <w:p w:rsidR="00637EE5" w:rsidRPr="0045080D" w:rsidRDefault="00637EE5" w:rsidP="00637EE5">
      <w:pPr>
        <w:pStyle w:val="a3"/>
        <w:tabs>
          <w:tab w:val="left" w:pos="8640"/>
        </w:tabs>
        <w:spacing w:line="276" w:lineRule="auto"/>
        <w:rPr>
          <w:szCs w:val="24"/>
        </w:rPr>
      </w:pPr>
      <w:r w:rsidRPr="0045080D">
        <w:rPr>
          <w:szCs w:val="24"/>
        </w:rPr>
        <w:t xml:space="preserve"> </w:t>
      </w:r>
      <w:r w:rsidRPr="0045080D">
        <w:rPr>
          <w:szCs w:val="24"/>
        </w:rPr>
        <w:tab/>
      </w:r>
      <w:r w:rsidRPr="0045080D">
        <w:rPr>
          <w:szCs w:val="24"/>
        </w:rPr>
        <w:tab/>
      </w:r>
      <w:r w:rsidRPr="0045080D">
        <w:rPr>
          <w:position w:val="-12"/>
        </w:rPr>
        <w:object w:dxaOrig="2340" w:dyaOrig="360">
          <v:shape id="_x0000_i1088" type="#_x0000_t75" style="width:117pt;height:18pt" o:ole="" fillcolor="window">
            <v:imagedata r:id="rId29" o:title=""/>
          </v:shape>
          <o:OLEObject Type="Embed" ProgID="Equation.3" ShapeID="_x0000_i1088" DrawAspect="Content" ObjectID="_1634652532" r:id="rId42"/>
        </w:object>
      </w:r>
      <w:r w:rsidRPr="0045080D">
        <w:t xml:space="preserve"> </w:t>
      </w:r>
      <w:r w:rsidRPr="0045080D">
        <w:tab/>
      </w:r>
      <w:r w:rsidRPr="0045080D">
        <w:tab/>
        <w:t xml:space="preserve">or </w:t>
      </w:r>
      <w:r w:rsidRPr="0045080D">
        <w:tab/>
      </w:r>
      <w:r w:rsidRPr="0045080D">
        <w:rPr>
          <w:position w:val="-12"/>
        </w:rPr>
        <w:object w:dxaOrig="2299" w:dyaOrig="360">
          <v:shape id="_x0000_i1089" type="#_x0000_t75" style="width:114pt;height:18pt" o:ole="" fillcolor="window">
            <v:imagedata r:id="rId31" o:title=""/>
          </v:shape>
          <o:OLEObject Type="Embed" ProgID="Equation.3" ShapeID="_x0000_i1089" DrawAspect="Content" ObjectID="_1634652533" r:id="rId43"/>
        </w:object>
      </w:r>
    </w:p>
    <w:p w:rsidR="00637EE5" w:rsidRDefault="00637EE5" w:rsidP="00637EE5">
      <w:pPr>
        <w:pStyle w:val="a3"/>
        <w:tabs>
          <w:tab w:val="left" w:pos="8640"/>
        </w:tabs>
        <w:spacing w:line="276" w:lineRule="auto"/>
      </w:pPr>
      <w:r w:rsidRPr="0045080D">
        <w:t>and</w:t>
      </w:r>
      <w:r w:rsidRPr="0045080D">
        <w:rPr>
          <w:rFonts w:ascii="Symbol" w:hAnsi="Symbol"/>
        </w:rPr>
        <w:tab/>
      </w:r>
      <w:r w:rsidRPr="0045080D">
        <w:rPr>
          <w:rFonts w:ascii="Symbol" w:hAnsi="Symbol"/>
        </w:rPr>
        <w:tab/>
      </w:r>
      <w:r w:rsidRPr="007C35A2">
        <w:rPr>
          <w:rFonts w:ascii="Symbol" w:hAnsi="Symbol"/>
          <w:i/>
        </w:rPr>
        <w:t></w:t>
      </w:r>
      <w:r w:rsidRPr="00465CA2">
        <w:rPr>
          <w:vertAlign w:val="subscript"/>
        </w:rPr>
        <w:t>III</w:t>
      </w:r>
      <w:r>
        <w:t>(</w:t>
      </w:r>
      <w:r>
        <w:rPr>
          <w:i/>
        </w:rPr>
        <w:t>x</w:t>
      </w:r>
      <w:r>
        <w:t>) =</w:t>
      </w:r>
      <w:r>
        <w:rPr>
          <w:i/>
        </w:rPr>
        <w:t xml:space="preserve"> </w:t>
      </w:r>
      <w:r w:rsidRPr="00465CA2">
        <w:rPr>
          <w:i/>
        </w:rPr>
        <w:t>C</w:t>
      </w:r>
      <w:r w:rsidRPr="00465CA2">
        <w:rPr>
          <w:vertAlign w:val="subscript"/>
        </w:rPr>
        <w:t>3</w:t>
      </w:r>
      <w:r>
        <w:t>exp[</w:t>
      </w:r>
      <w:r w:rsidRPr="00465CA2">
        <w:rPr>
          <w:rFonts w:ascii="Symbol" w:hAnsi="Symbol"/>
        </w:rPr>
        <w:t></w:t>
      </w:r>
      <w:r w:rsidRPr="00465CA2">
        <w:rPr>
          <w:rFonts w:ascii="Symbol" w:hAnsi="Symbol"/>
          <w:i/>
        </w:rPr>
        <w:t></w:t>
      </w:r>
      <w:r>
        <w:t>(</w:t>
      </w:r>
      <w:r w:rsidRPr="00465CA2">
        <w:rPr>
          <w:i/>
        </w:rPr>
        <w:t>x</w:t>
      </w:r>
      <w:r>
        <w:rPr>
          <w:i/>
        </w:rPr>
        <w:t xml:space="preserve"> </w:t>
      </w:r>
      <w:r w:rsidRPr="00465CA2">
        <w:rPr>
          <w:rFonts w:ascii="Symbol" w:hAnsi="Symbol"/>
        </w:rPr>
        <w:t></w:t>
      </w:r>
      <w:r>
        <w:rPr>
          <w:rFonts w:ascii="Symbol" w:hAnsi="Symbol"/>
        </w:rPr>
        <w:t></w:t>
      </w:r>
      <m:oMath>
        <m:box>
          <m:boxPr>
            <m:ctrlPr>
              <w:rPr>
                <w:rFonts w:ascii="Cambria Math" w:hAnsi="Cambria Math"/>
                <w:i/>
              </w:rPr>
            </m:ctrlPr>
          </m:boxPr>
          <m:e>
            <m:argPr>
              <m:argSz m:val="-1"/>
            </m:argPr>
            <m:f>
              <m:fPr>
                <m:ctrlPr>
                  <w:rPr>
                    <w:rFonts w:ascii="Cambria Math" w:hAnsi="Cambria Math"/>
                    <w:i/>
                  </w:rPr>
                </m:ctrlPr>
              </m:fPr>
              <m:num>
                <m:r>
                  <w:rPr>
                    <w:rFonts w:ascii="Cambria Math" w:hAnsi="Cambria Math"/>
                  </w:rPr>
                  <m:t>1</m:t>
                </m:r>
              </m:num>
              <m:den>
                <m:r>
                  <w:rPr>
                    <w:rFonts w:ascii="Cambria Math" w:hAnsi="Cambria Math"/>
                  </w:rPr>
                  <m:t>2</m:t>
                </m:r>
              </m:den>
            </m:f>
          </m:e>
        </m:box>
      </m:oMath>
      <w:r w:rsidRPr="00465CA2">
        <w:rPr>
          <w:i/>
        </w:rPr>
        <w:t>a</w:t>
      </w:r>
      <w:r>
        <w:t>)]</w:t>
      </w:r>
    </w:p>
    <w:p w:rsidR="00637EE5" w:rsidRPr="0045080D" w:rsidRDefault="00637EE5" w:rsidP="00637EE5">
      <w:pPr>
        <w:pStyle w:val="a3"/>
        <w:tabs>
          <w:tab w:val="left" w:pos="8640"/>
        </w:tabs>
        <w:spacing w:line="276" w:lineRule="auto"/>
      </w:pPr>
      <w:r w:rsidRPr="0045080D">
        <w:t xml:space="preserve">and the boundary conditions at </w:t>
      </w:r>
      <w:r w:rsidRPr="0045080D">
        <w:rPr>
          <w:i/>
        </w:rPr>
        <w:t>x</w:t>
      </w:r>
      <w:r w:rsidRPr="0045080D">
        <w:t xml:space="preserve"> = </w:t>
      </w:r>
      <w:r w:rsidRPr="0045080D">
        <w:rPr>
          <w:i/>
        </w:rPr>
        <w:t>a</w:t>
      </w:r>
      <w:r w:rsidRPr="0045080D">
        <w:t xml:space="preserve"> (a), </w:t>
      </w:r>
      <w:r w:rsidRPr="0045080D">
        <w:rPr>
          <w:rFonts w:ascii="Symbol" w:hAnsi="Symbol"/>
          <w:i/>
        </w:rPr>
        <w:t></w:t>
      </w:r>
      <w:r w:rsidRPr="0045080D">
        <w:rPr>
          <w:vertAlign w:val="subscript"/>
        </w:rPr>
        <w:t>II</w:t>
      </w:r>
      <w:r w:rsidRPr="0045080D">
        <w:t>(</w:t>
      </w:r>
      <w:r w:rsidRPr="0045080D">
        <w:rPr>
          <w:i/>
        </w:rPr>
        <w:t>a</w:t>
      </w:r>
      <w:r w:rsidRPr="0045080D">
        <w:t xml:space="preserve">) = </w:t>
      </w:r>
      <w:r w:rsidRPr="0045080D">
        <w:rPr>
          <w:rFonts w:ascii="Symbol" w:hAnsi="Symbol"/>
          <w:i/>
        </w:rPr>
        <w:t></w:t>
      </w:r>
      <w:r w:rsidRPr="0045080D">
        <w:rPr>
          <w:vertAlign w:val="subscript"/>
        </w:rPr>
        <w:t>III</w:t>
      </w:r>
      <w:r w:rsidRPr="0045080D">
        <w:t>(</w:t>
      </w:r>
      <w:r w:rsidRPr="0045080D">
        <w:rPr>
          <w:i/>
        </w:rPr>
        <w:t>a</w:t>
      </w:r>
      <w:r w:rsidRPr="0045080D">
        <w:t xml:space="preserve">) and (b) </w:t>
      </w:r>
      <w:proofErr w:type="spellStart"/>
      <w:r w:rsidRPr="0045080D">
        <w:rPr>
          <w:i/>
        </w:rPr>
        <w:t>d</w:t>
      </w:r>
      <w:r w:rsidRPr="0045080D">
        <w:rPr>
          <w:rFonts w:ascii="Symbol" w:hAnsi="Symbol"/>
          <w:i/>
        </w:rPr>
        <w:t></w:t>
      </w:r>
      <w:r w:rsidRPr="0045080D">
        <w:rPr>
          <w:vertAlign w:val="subscript"/>
        </w:rPr>
        <w:t>II</w:t>
      </w:r>
      <w:proofErr w:type="spellEnd"/>
      <w:r w:rsidRPr="0045080D">
        <w:rPr>
          <w:vertAlign w:val="subscript"/>
        </w:rPr>
        <w:t xml:space="preserve"> </w:t>
      </w:r>
      <w:r w:rsidRPr="0045080D">
        <w:t>/</w:t>
      </w:r>
      <w:r w:rsidRPr="0045080D">
        <w:rPr>
          <w:i/>
        </w:rPr>
        <w:t>dx</w:t>
      </w:r>
      <w:r w:rsidRPr="0045080D">
        <w:t xml:space="preserve"> = </w:t>
      </w:r>
      <w:proofErr w:type="spellStart"/>
      <w:r w:rsidRPr="0045080D">
        <w:rPr>
          <w:i/>
        </w:rPr>
        <w:t>d</w:t>
      </w:r>
      <w:r w:rsidRPr="0045080D">
        <w:rPr>
          <w:rFonts w:ascii="Symbol" w:hAnsi="Symbol"/>
          <w:i/>
        </w:rPr>
        <w:t></w:t>
      </w:r>
      <w:r w:rsidRPr="0045080D">
        <w:rPr>
          <w:vertAlign w:val="subscript"/>
        </w:rPr>
        <w:t>III</w:t>
      </w:r>
      <w:proofErr w:type="spellEnd"/>
      <w:r w:rsidRPr="0045080D">
        <w:rPr>
          <w:vertAlign w:val="subscript"/>
        </w:rPr>
        <w:t xml:space="preserve"> </w:t>
      </w:r>
      <w:r w:rsidRPr="0045080D">
        <w:t>/</w:t>
      </w:r>
      <w:r w:rsidRPr="0045080D">
        <w:rPr>
          <w:i/>
        </w:rPr>
        <w:t>dx</w:t>
      </w:r>
    </w:p>
    <w:p w:rsidR="00637EE5" w:rsidRPr="00B0433F" w:rsidRDefault="00637EE5" w:rsidP="00637EE5">
      <w:pPr>
        <w:pStyle w:val="a3"/>
        <w:tabs>
          <w:tab w:val="left" w:pos="8640"/>
        </w:tabs>
        <w:spacing w:line="276" w:lineRule="auto"/>
        <w:rPr>
          <w:b/>
        </w:rPr>
      </w:pPr>
      <w:r>
        <w:rPr>
          <w:b/>
        </w:rPr>
        <w:t>Part A,</w:t>
      </w:r>
      <w:r w:rsidRPr="00B0433F">
        <w:rPr>
          <w:b/>
        </w:rPr>
        <w:t xml:space="preserve"> </w:t>
      </w:r>
      <w:r w:rsidRPr="00B0433F">
        <w:rPr>
          <w:b/>
          <w:i/>
        </w:rPr>
        <w:t>x</w:t>
      </w:r>
      <w:r w:rsidRPr="00B0433F">
        <w:rPr>
          <w:b/>
        </w:rPr>
        <w:t xml:space="preserve"> = </w:t>
      </w:r>
      <w:r w:rsidRPr="00B0433F">
        <w:rPr>
          <w:b/>
          <w:i/>
        </w:rPr>
        <w:t>a</w:t>
      </w:r>
    </w:p>
    <w:p w:rsidR="00637EE5" w:rsidRPr="0045080D" w:rsidRDefault="00637EE5" w:rsidP="00637EE5">
      <w:pPr>
        <w:pStyle w:val="a3"/>
        <w:tabs>
          <w:tab w:val="left" w:pos="8640"/>
        </w:tabs>
        <w:spacing w:line="276" w:lineRule="auto"/>
      </w:pPr>
      <w:r w:rsidRPr="0045080D">
        <w:t xml:space="preserve">At </w:t>
      </w:r>
      <w:r w:rsidRPr="0045080D">
        <w:rPr>
          <w:i/>
        </w:rPr>
        <w:t xml:space="preserve">x = a, </w:t>
      </w:r>
      <w:r w:rsidRPr="0045080D">
        <w:rPr>
          <w:rFonts w:ascii="Symbol" w:hAnsi="Symbol"/>
          <w:i/>
        </w:rPr>
        <w:t></w:t>
      </w:r>
      <w:r w:rsidRPr="0045080D">
        <w:rPr>
          <w:vertAlign w:val="subscript"/>
        </w:rPr>
        <w:t>II</w:t>
      </w:r>
      <w:r w:rsidRPr="0045080D">
        <w:t>(</w:t>
      </w:r>
      <w:r w:rsidRPr="0045080D">
        <w:rPr>
          <w:i/>
        </w:rPr>
        <w:t>a</w:t>
      </w:r>
      <w:r w:rsidRPr="0045080D">
        <w:t xml:space="preserve">) = </w:t>
      </w:r>
      <w:r w:rsidRPr="0045080D">
        <w:rPr>
          <w:rFonts w:ascii="Symbol" w:hAnsi="Symbol"/>
          <w:i/>
        </w:rPr>
        <w:t></w:t>
      </w:r>
      <w:r w:rsidRPr="0045080D">
        <w:rPr>
          <w:vertAlign w:val="subscript"/>
        </w:rPr>
        <w:t>III</w:t>
      </w:r>
      <w:r w:rsidRPr="0045080D">
        <w:t>(</w:t>
      </w:r>
      <w:r w:rsidRPr="0045080D">
        <w:rPr>
          <w:i/>
        </w:rPr>
        <w:t>a</w:t>
      </w:r>
      <w:r w:rsidRPr="0045080D">
        <w:t>) so that</w:t>
      </w:r>
    </w:p>
    <w:p w:rsidR="00637EE5" w:rsidRDefault="00637EE5" w:rsidP="00637EE5">
      <w:pPr>
        <w:pStyle w:val="a3"/>
        <w:tabs>
          <w:tab w:val="left" w:pos="8640"/>
        </w:tabs>
        <w:spacing w:line="276" w:lineRule="auto"/>
      </w:pPr>
      <w:r w:rsidRPr="0045080D">
        <w:tab/>
      </w:r>
      <w:r w:rsidRPr="0045080D">
        <w:tab/>
      </w:r>
      <w:r w:rsidRPr="0045080D">
        <w:rPr>
          <w:position w:val="-12"/>
        </w:rPr>
        <w:object w:dxaOrig="3620" w:dyaOrig="360">
          <v:shape id="_x0000_i1090" type="#_x0000_t75" style="width:180.75pt;height:18pt" o:ole="" fillcolor="window">
            <v:imagedata r:id="rId44" o:title=""/>
          </v:shape>
          <o:OLEObject Type="Embed" ProgID="Equation.3" ShapeID="_x0000_i1090" DrawAspect="Content" ObjectID="_1634652534" r:id="rId45"/>
        </w:object>
      </w:r>
      <w:r w:rsidRPr="0045080D">
        <w:tab/>
      </w:r>
      <w:r w:rsidRPr="0045080D">
        <w:tab/>
      </w:r>
      <w:r w:rsidRPr="0045080D">
        <w:tab/>
      </w:r>
      <w:r w:rsidRPr="0045080D">
        <w:tab/>
      </w:r>
      <w:r w:rsidRPr="0045080D">
        <w:tab/>
      </w:r>
      <w:r>
        <w:t xml:space="preserve"> </w:t>
      </w:r>
    </w:p>
    <w:p w:rsidR="00637EE5" w:rsidRPr="0045080D" w:rsidRDefault="00637EE5" w:rsidP="00637EE5">
      <w:pPr>
        <w:pStyle w:val="a3"/>
        <w:tabs>
          <w:tab w:val="left" w:pos="8640"/>
        </w:tabs>
        <w:spacing w:line="276" w:lineRule="auto"/>
        <w:rPr>
          <w:b/>
        </w:rPr>
      </w:pPr>
      <w:r>
        <w:sym w:font="Symbol" w:char="F05C"/>
      </w:r>
      <w:r w:rsidRPr="0045080D">
        <w:tab/>
      </w:r>
      <w:r w:rsidRPr="0045080D">
        <w:tab/>
      </w:r>
      <w:r w:rsidRPr="0045080D">
        <w:rPr>
          <w:position w:val="-12"/>
        </w:rPr>
        <w:object w:dxaOrig="2720" w:dyaOrig="360">
          <v:shape id="_x0000_i1091" type="#_x0000_t75" style="width:135.75pt;height:18pt" o:ole="" fillcolor="window">
            <v:imagedata r:id="rId46" o:title=""/>
          </v:shape>
          <o:OLEObject Type="Embed" ProgID="Equation.3" ShapeID="_x0000_i1091" DrawAspect="Content" ObjectID="_1634652535" r:id="rId47"/>
        </w:object>
      </w:r>
      <w:r w:rsidRPr="0045080D">
        <w:tab/>
      </w:r>
      <w:r w:rsidRPr="0045080D">
        <w:tab/>
      </w:r>
      <w:r w:rsidRPr="0045080D">
        <w:tab/>
      </w:r>
      <w:r w:rsidRPr="0045080D">
        <w:tab/>
      </w:r>
      <w:r w:rsidRPr="0045080D">
        <w:tab/>
      </w:r>
      <w:r>
        <w:tab/>
      </w:r>
      <w:r w:rsidRPr="0045080D">
        <w:t>(1)</w:t>
      </w:r>
    </w:p>
    <w:p w:rsidR="00637EE5" w:rsidRPr="0045080D" w:rsidRDefault="00637EE5" w:rsidP="00637EE5">
      <w:pPr>
        <w:pStyle w:val="a3"/>
        <w:tabs>
          <w:tab w:val="left" w:pos="8640"/>
        </w:tabs>
        <w:spacing w:line="276" w:lineRule="auto"/>
        <w:rPr>
          <w:i/>
        </w:rPr>
      </w:pPr>
      <w:r w:rsidRPr="0045080D">
        <w:t xml:space="preserve">At </w:t>
      </w:r>
      <w:r w:rsidRPr="0045080D">
        <w:rPr>
          <w:i/>
        </w:rPr>
        <w:t>x = a,</w:t>
      </w:r>
      <w:r w:rsidRPr="0045080D">
        <w:t xml:space="preserve"> </w:t>
      </w:r>
      <w:proofErr w:type="spellStart"/>
      <w:r w:rsidRPr="0045080D">
        <w:rPr>
          <w:i/>
        </w:rPr>
        <w:t>d</w:t>
      </w:r>
      <w:r w:rsidRPr="0045080D">
        <w:rPr>
          <w:rFonts w:ascii="Symbol" w:hAnsi="Symbol"/>
          <w:i/>
        </w:rPr>
        <w:t></w:t>
      </w:r>
      <w:r w:rsidRPr="0045080D">
        <w:rPr>
          <w:vertAlign w:val="subscript"/>
        </w:rPr>
        <w:t>II</w:t>
      </w:r>
      <w:proofErr w:type="spellEnd"/>
      <w:r w:rsidRPr="0045080D">
        <w:t>/</w:t>
      </w:r>
      <w:r w:rsidRPr="0045080D">
        <w:rPr>
          <w:i/>
        </w:rPr>
        <w:t>dx</w:t>
      </w:r>
      <w:r w:rsidRPr="0045080D">
        <w:t xml:space="preserve"> = </w:t>
      </w:r>
      <w:proofErr w:type="spellStart"/>
      <w:r w:rsidRPr="0045080D">
        <w:rPr>
          <w:i/>
        </w:rPr>
        <w:t>d</w:t>
      </w:r>
      <w:r w:rsidRPr="0045080D">
        <w:rPr>
          <w:rFonts w:ascii="Symbol" w:hAnsi="Symbol"/>
          <w:i/>
        </w:rPr>
        <w:t></w:t>
      </w:r>
      <w:r w:rsidRPr="0045080D">
        <w:rPr>
          <w:vertAlign w:val="subscript"/>
        </w:rPr>
        <w:t>III</w:t>
      </w:r>
      <w:proofErr w:type="spellEnd"/>
      <w:r w:rsidRPr="0045080D">
        <w:t>/</w:t>
      </w:r>
      <w:r w:rsidRPr="0045080D">
        <w:rPr>
          <w:i/>
        </w:rPr>
        <w:t>dx</w:t>
      </w:r>
    </w:p>
    <w:p w:rsidR="00637EE5" w:rsidRDefault="00637EE5" w:rsidP="00637EE5">
      <w:pPr>
        <w:pStyle w:val="a3"/>
        <w:tabs>
          <w:tab w:val="left" w:pos="8640"/>
        </w:tabs>
        <w:spacing w:line="276" w:lineRule="auto"/>
      </w:pPr>
      <w:r w:rsidRPr="0045080D">
        <w:rPr>
          <w:i/>
        </w:rPr>
        <w:tab/>
      </w:r>
      <w:r w:rsidRPr="0045080D">
        <w:rPr>
          <w:i/>
        </w:rPr>
        <w:tab/>
      </w:r>
      <w:r w:rsidRPr="0045080D">
        <w:rPr>
          <w:position w:val="-12"/>
        </w:rPr>
        <w:object w:dxaOrig="4160" w:dyaOrig="360">
          <v:shape id="_x0000_i1092" type="#_x0000_t75" style="width:207.75pt;height:18pt" o:ole="" fillcolor="window">
            <v:imagedata r:id="rId48" o:title=""/>
          </v:shape>
          <o:OLEObject Type="Embed" ProgID="Equation.3" ShapeID="_x0000_i1092" DrawAspect="Content" ObjectID="_1634652536" r:id="rId49"/>
        </w:object>
      </w:r>
      <w:r w:rsidRPr="0045080D">
        <w:tab/>
      </w:r>
      <w:r w:rsidRPr="0045080D">
        <w:tab/>
      </w:r>
      <w:r w:rsidRPr="0045080D">
        <w:tab/>
      </w:r>
      <w:r w:rsidRPr="0045080D">
        <w:tab/>
      </w:r>
      <w:r>
        <w:t xml:space="preserve"> </w:t>
      </w:r>
    </w:p>
    <w:p w:rsidR="00637EE5" w:rsidRPr="0045080D" w:rsidRDefault="00637EE5" w:rsidP="00637EE5">
      <w:pPr>
        <w:pStyle w:val="a3"/>
        <w:tabs>
          <w:tab w:val="left" w:pos="8640"/>
        </w:tabs>
        <w:spacing w:line="276" w:lineRule="auto"/>
      </w:pPr>
      <w:r>
        <w:sym w:font="Symbol" w:char="F05C"/>
      </w:r>
      <w:r w:rsidRPr="0045080D">
        <w:rPr>
          <w:i/>
        </w:rPr>
        <w:tab/>
      </w:r>
      <w:r w:rsidRPr="0045080D">
        <w:rPr>
          <w:i/>
        </w:rPr>
        <w:tab/>
      </w:r>
      <w:r w:rsidRPr="0045080D">
        <w:rPr>
          <w:position w:val="-12"/>
        </w:rPr>
        <w:object w:dxaOrig="3280" w:dyaOrig="360">
          <v:shape id="_x0000_i1093" type="#_x0000_t75" style="width:163.5pt;height:18pt" o:ole="" fillcolor="window">
            <v:imagedata r:id="rId50" o:title=""/>
          </v:shape>
          <o:OLEObject Type="Embed" ProgID="Equation.3" ShapeID="_x0000_i1093" DrawAspect="Content" ObjectID="_1634652537" r:id="rId51"/>
        </w:object>
      </w:r>
      <w:r w:rsidRPr="0045080D">
        <w:tab/>
      </w:r>
      <w:r w:rsidRPr="0045080D">
        <w:tab/>
      </w:r>
      <w:r w:rsidRPr="0045080D">
        <w:tab/>
      </w:r>
      <w:r w:rsidRPr="0045080D">
        <w:tab/>
      </w:r>
      <w:r>
        <w:tab/>
      </w:r>
      <w:r w:rsidRPr="0045080D">
        <w:t>(2)</w:t>
      </w:r>
    </w:p>
    <w:p w:rsidR="00637EE5" w:rsidRPr="0045080D" w:rsidRDefault="00637EE5" w:rsidP="00637EE5">
      <w:pPr>
        <w:pStyle w:val="a3"/>
        <w:tabs>
          <w:tab w:val="left" w:pos="8640"/>
        </w:tabs>
        <w:spacing w:line="276" w:lineRule="auto"/>
      </w:pPr>
      <w:r w:rsidRPr="0045080D">
        <w:t>Dividing (2) by (1), we find</w:t>
      </w:r>
    </w:p>
    <w:p w:rsidR="00637EE5" w:rsidRPr="0045080D" w:rsidRDefault="00637EE5" w:rsidP="00637EE5">
      <w:pPr>
        <w:pStyle w:val="a3"/>
        <w:tabs>
          <w:tab w:val="left" w:pos="8640"/>
        </w:tabs>
        <w:spacing w:line="276" w:lineRule="auto"/>
        <w:rPr>
          <w:rFonts w:ascii="Symbol" w:hAnsi="Symbol"/>
        </w:rPr>
      </w:pPr>
      <w:r w:rsidRPr="0045080D">
        <w:rPr>
          <w:rFonts w:ascii="Symbol" w:hAnsi="Symbol"/>
          <w:i/>
        </w:rPr>
        <w:tab/>
      </w:r>
      <w:r w:rsidRPr="0045080D">
        <w:rPr>
          <w:rFonts w:ascii="Symbol" w:hAnsi="Symbol"/>
          <w:i/>
        </w:rPr>
        <w:tab/>
      </w:r>
      <w:r w:rsidRPr="0045080D">
        <w:rPr>
          <w:position w:val="-12"/>
        </w:rPr>
        <w:object w:dxaOrig="1480" w:dyaOrig="360">
          <v:shape id="_x0000_i1094" type="#_x0000_t75" style="width:73.5pt;height:18pt" o:ole="" filled="t" fillcolor="#deeaf6 [660]">
            <v:imagedata r:id="rId33" o:title=""/>
          </v:shape>
          <o:OLEObject Type="Embed" ProgID="Equation.3" ShapeID="_x0000_i1094" DrawAspect="Content" ObjectID="_1634652538" r:id="rId52"/>
        </w:object>
      </w:r>
      <w:r w:rsidRPr="0045080D">
        <w:tab/>
      </w:r>
      <w:r w:rsidRPr="0045080D">
        <w:tab/>
      </w:r>
      <w:r w:rsidRPr="0045080D">
        <w:tab/>
      </w:r>
      <w:r w:rsidRPr="0045080D">
        <w:tab/>
      </w:r>
      <w:r w:rsidRPr="0045080D">
        <w:tab/>
      </w:r>
      <w:r w:rsidRPr="0045080D">
        <w:tab/>
      </w:r>
      <w:r w:rsidRPr="0045080D">
        <w:tab/>
        <w:t>(3)</w:t>
      </w:r>
    </w:p>
    <w:p w:rsidR="00637EE5" w:rsidRPr="0045080D" w:rsidRDefault="00637EE5" w:rsidP="00637EE5">
      <w:pPr>
        <w:pStyle w:val="a3"/>
        <w:tabs>
          <w:tab w:val="left" w:pos="8640"/>
        </w:tabs>
        <w:spacing w:line="276" w:lineRule="auto"/>
        <w:rPr>
          <w:i/>
        </w:rPr>
      </w:pPr>
      <w:r w:rsidRPr="0045080D">
        <w:t xml:space="preserve">Similarly, using </w:t>
      </w:r>
      <w:r w:rsidRPr="0045080D">
        <w:rPr>
          <w:position w:val="-12"/>
        </w:rPr>
        <w:object w:dxaOrig="2299" w:dyaOrig="360">
          <v:shape id="_x0000_i1095" type="#_x0000_t75" style="width:114pt;height:18pt" o:ole="" fillcolor="window">
            <v:imagedata r:id="rId31" o:title=""/>
          </v:shape>
          <o:OLEObject Type="Embed" ProgID="Equation.3" ShapeID="_x0000_i1095" DrawAspect="Content" ObjectID="_1634652539" r:id="rId53"/>
        </w:object>
      </w:r>
    </w:p>
    <w:p w:rsidR="00637EE5" w:rsidRPr="0045080D" w:rsidRDefault="00637EE5" w:rsidP="00637EE5">
      <w:pPr>
        <w:pStyle w:val="a3"/>
        <w:tabs>
          <w:tab w:val="left" w:pos="8640"/>
        </w:tabs>
        <w:spacing w:line="276" w:lineRule="auto"/>
      </w:pPr>
      <w:r w:rsidRPr="0045080D">
        <w:t xml:space="preserve">At </w:t>
      </w:r>
      <w:r w:rsidRPr="0045080D">
        <w:rPr>
          <w:i/>
        </w:rPr>
        <w:t xml:space="preserve">x = a, </w:t>
      </w:r>
      <w:r w:rsidRPr="0045080D">
        <w:rPr>
          <w:rFonts w:ascii="Symbol" w:hAnsi="Symbol"/>
          <w:i/>
        </w:rPr>
        <w:t></w:t>
      </w:r>
      <w:r w:rsidRPr="0045080D">
        <w:rPr>
          <w:vertAlign w:val="subscript"/>
        </w:rPr>
        <w:t>II</w:t>
      </w:r>
      <w:r w:rsidRPr="0045080D">
        <w:t>(</w:t>
      </w:r>
      <w:r w:rsidRPr="0045080D">
        <w:rPr>
          <w:i/>
        </w:rPr>
        <w:t>a</w:t>
      </w:r>
      <w:r w:rsidRPr="0045080D">
        <w:t xml:space="preserve">) = </w:t>
      </w:r>
      <w:r w:rsidRPr="0045080D">
        <w:rPr>
          <w:rFonts w:ascii="Symbol" w:hAnsi="Symbol"/>
          <w:i/>
        </w:rPr>
        <w:t></w:t>
      </w:r>
      <w:r w:rsidRPr="0045080D">
        <w:rPr>
          <w:vertAlign w:val="subscript"/>
        </w:rPr>
        <w:t>III</w:t>
      </w:r>
      <w:r w:rsidRPr="0045080D">
        <w:t>(</w:t>
      </w:r>
      <w:r w:rsidRPr="0045080D">
        <w:rPr>
          <w:i/>
        </w:rPr>
        <w:t>a</w:t>
      </w:r>
      <w:r w:rsidRPr="0045080D">
        <w:t>) so that</w:t>
      </w:r>
    </w:p>
    <w:p w:rsidR="00637EE5" w:rsidRDefault="00637EE5" w:rsidP="00637EE5">
      <w:pPr>
        <w:pStyle w:val="a3"/>
        <w:tabs>
          <w:tab w:val="left" w:pos="8640"/>
        </w:tabs>
        <w:spacing w:line="276" w:lineRule="auto"/>
      </w:pPr>
      <w:r w:rsidRPr="0045080D">
        <w:rPr>
          <w:i/>
        </w:rPr>
        <w:tab/>
      </w:r>
      <w:r w:rsidRPr="0045080D">
        <w:rPr>
          <w:i/>
        </w:rPr>
        <w:tab/>
      </w:r>
      <w:r w:rsidRPr="0045080D">
        <w:rPr>
          <w:position w:val="-12"/>
        </w:rPr>
        <w:object w:dxaOrig="3580" w:dyaOrig="360">
          <v:shape id="_x0000_i1096" type="#_x0000_t75" style="width:178.5pt;height:18pt" o:ole="" fillcolor="window">
            <v:imagedata r:id="rId54" o:title=""/>
          </v:shape>
          <o:OLEObject Type="Embed" ProgID="Equation.3" ShapeID="_x0000_i1096" DrawAspect="Content" ObjectID="_1634652540" r:id="rId55"/>
        </w:object>
      </w:r>
      <w:r w:rsidRPr="0045080D">
        <w:tab/>
      </w:r>
      <w:r w:rsidRPr="0045080D">
        <w:tab/>
      </w:r>
      <w:r w:rsidRPr="0045080D">
        <w:tab/>
      </w:r>
      <w:r w:rsidRPr="0045080D">
        <w:tab/>
      </w:r>
      <w:r w:rsidRPr="0045080D">
        <w:tab/>
      </w:r>
    </w:p>
    <w:p w:rsidR="00637EE5" w:rsidRPr="0045080D" w:rsidRDefault="00637EE5" w:rsidP="00637EE5">
      <w:pPr>
        <w:pStyle w:val="a3"/>
        <w:tabs>
          <w:tab w:val="left" w:pos="8640"/>
        </w:tabs>
        <w:spacing w:line="276" w:lineRule="auto"/>
      </w:pPr>
      <w:r>
        <w:sym w:font="Symbol" w:char="F05C"/>
      </w:r>
      <w:r w:rsidRPr="0045080D">
        <w:rPr>
          <w:i/>
        </w:rPr>
        <w:tab/>
      </w:r>
      <w:r w:rsidRPr="0045080D">
        <w:rPr>
          <w:i/>
        </w:rPr>
        <w:tab/>
      </w:r>
      <w:r w:rsidRPr="0045080D">
        <w:rPr>
          <w:position w:val="-12"/>
        </w:rPr>
        <w:object w:dxaOrig="2680" w:dyaOrig="360">
          <v:shape id="_x0000_i1097" type="#_x0000_t75" style="width:133.5pt;height:18pt" o:ole="" fillcolor="window">
            <v:imagedata r:id="rId56" o:title=""/>
          </v:shape>
          <o:OLEObject Type="Embed" ProgID="Equation.3" ShapeID="_x0000_i1097" DrawAspect="Content" ObjectID="_1634652541" r:id="rId57"/>
        </w:object>
      </w:r>
      <w:r w:rsidRPr="0045080D">
        <w:tab/>
      </w:r>
      <w:r>
        <w:tab/>
      </w:r>
      <w:r>
        <w:tab/>
      </w:r>
      <w:r>
        <w:tab/>
      </w:r>
      <w:r>
        <w:tab/>
      </w:r>
      <w:r>
        <w:tab/>
        <w:t>(4)</w:t>
      </w:r>
      <w:r w:rsidRPr="0045080D">
        <w:tab/>
      </w:r>
      <w:r w:rsidRPr="0045080D">
        <w:tab/>
      </w:r>
      <w:r>
        <w:t xml:space="preserve"> </w:t>
      </w:r>
    </w:p>
    <w:p w:rsidR="00637EE5" w:rsidRPr="0045080D" w:rsidRDefault="00637EE5" w:rsidP="00637EE5">
      <w:pPr>
        <w:pStyle w:val="a3"/>
        <w:tabs>
          <w:tab w:val="left" w:pos="8640"/>
        </w:tabs>
        <w:spacing w:line="276" w:lineRule="auto"/>
      </w:pPr>
      <w:r w:rsidRPr="0045080D">
        <w:t xml:space="preserve">At </w:t>
      </w:r>
      <w:r w:rsidRPr="0045080D">
        <w:rPr>
          <w:i/>
        </w:rPr>
        <w:t>x = a,</w:t>
      </w:r>
      <w:r w:rsidRPr="0045080D">
        <w:t xml:space="preserve"> </w:t>
      </w:r>
      <w:proofErr w:type="spellStart"/>
      <w:r w:rsidRPr="0045080D">
        <w:rPr>
          <w:i/>
        </w:rPr>
        <w:t>d</w:t>
      </w:r>
      <w:r w:rsidRPr="0045080D">
        <w:rPr>
          <w:rFonts w:ascii="Symbol" w:hAnsi="Symbol"/>
          <w:i/>
        </w:rPr>
        <w:t></w:t>
      </w:r>
      <w:r w:rsidRPr="0045080D">
        <w:rPr>
          <w:vertAlign w:val="subscript"/>
        </w:rPr>
        <w:t>II</w:t>
      </w:r>
      <w:proofErr w:type="spellEnd"/>
      <w:r w:rsidRPr="0045080D">
        <w:t>/</w:t>
      </w:r>
      <w:r w:rsidRPr="0045080D">
        <w:rPr>
          <w:i/>
        </w:rPr>
        <w:t>dx</w:t>
      </w:r>
      <w:r w:rsidRPr="0045080D">
        <w:t xml:space="preserve"> = </w:t>
      </w:r>
      <w:proofErr w:type="spellStart"/>
      <w:r w:rsidRPr="0045080D">
        <w:rPr>
          <w:i/>
        </w:rPr>
        <w:t>d</w:t>
      </w:r>
      <w:r w:rsidRPr="0045080D">
        <w:rPr>
          <w:rFonts w:ascii="Symbol" w:hAnsi="Symbol"/>
          <w:i/>
        </w:rPr>
        <w:t></w:t>
      </w:r>
      <w:r w:rsidRPr="0045080D">
        <w:rPr>
          <w:vertAlign w:val="subscript"/>
        </w:rPr>
        <w:t>III</w:t>
      </w:r>
      <w:proofErr w:type="spellEnd"/>
      <w:r w:rsidRPr="0045080D">
        <w:t>/</w:t>
      </w:r>
      <w:r w:rsidRPr="0045080D">
        <w:rPr>
          <w:i/>
        </w:rPr>
        <w:t>dx</w:t>
      </w:r>
    </w:p>
    <w:p w:rsidR="00637EE5" w:rsidRDefault="00637EE5" w:rsidP="00637EE5">
      <w:pPr>
        <w:pStyle w:val="a3"/>
        <w:tabs>
          <w:tab w:val="left" w:pos="8640"/>
        </w:tabs>
        <w:spacing w:line="276" w:lineRule="auto"/>
      </w:pPr>
      <w:r w:rsidRPr="0045080D">
        <w:tab/>
      </w:r>
      <w:r w:rsidRPr="0045080D">
        <w:tab/>
      </w:r>
      <w:r w:rsidRPr="0045080D">
        <w:rPr>
          <w:position w:val="-12"/>
        </w:rPr>
        <w:object w:dxaOrig="4020" w:dyaOrig="360">
          <v:shape id="_x0000_i1098" type="#_x0000_t75" style="width:201pt;height:18pt" o:ole="" fillcolor="window">
            <v:imagedata r:id="rId58" o:title=""/>
          </v:shape>
          <o:OLEObject Type="Embed" ProgID="Equation.3" ShapeID="_x0000_i1098" DrawAspect="Content" ObjectID="_1634652542" r:id="rId59"/>
        </w:object>
      </w:r>
      <w:r w:rsidRPr="0045080D">
        <w:tab/>
      </w:r>
      <w:r w:rsidRPr="0045080D">
        <w:tab/>
      </w:r>
      <w:r w:rsidRPr="0045080D">
        <w:tab/>
      </w:r>
      <w:r w:rsidRPr="0045080D">
        <w:tab/>
      </w:r>
      <w:r>
        <w:t xml:space="preserve"> </w:t>
      </w:r>
    </w:p>
    <w:p w:rsidR="00637EE5" w:rsidRPr="0045080D" w:rsidRDefault="00637EE5" w:rsidP="00637EE5">
      <w:pPr>
        <w:pStyle w:val="a3"/>
        <w:tabs>
          <w:tab w:val="left" w:pos="8640"/>
        </w:tabs>
        <w:spacing w:line="276" w:lineRule="auto"/>
      </w:pPr>
      <w:r>
        <w:sym w:font="Symbol" w:char="F05C"/>
      </w:r>
      <w:r w:rsidRPr="0045080D">
        <w:rPr>
          <w:i/>
        </w:rPr>
        <w:tab/>
      </w:r>
      <w:r w:rsidRPr="0045080D">
        <w:tab/>
      </w:r>
      <w:r w:rsidRPr="0045080D">
        <w:rPr>
          <w:position w:val="-12"/>
        </w:rPr>
        <w:object w:dxaOrig="3120" w:dyaOrig="360">
          <v:shape id="_x0000_i1099" type="#_x0000_t75" style="width:155.25pt;height:18pt" o:ole="" fillcolor="window">
            <v:imagedata r:id="rId60" o:title=""/>
          </v:shape>
          <o:OLEObject Type="Embed" ProgID="Equation.3" ShapeID="_x0000_i1099" DrawAspect="Content" ObjectID="_1634652543" r:id="rId61"/>
        </w:object>
      </w:r>
      <w:r w:rsidRPr="0045080D">
        <w:tab/>
      </w:r>
      <w:r w:rsidRPr="0045080D">
        <w:tab/>
      </w:r>
      <w:r w:rsidRPr="0045080D">
        <w:tab/>
      </w:r>
      <w:r w:rsidRPr="0045080D">
        <w:tab/>
      </w:r>
      <w:r>
        <w:tab/>
      </w:r>
      <w:r w:rsidRPr="0045080D">
        <w:t>(</w:t>
      </w:r>
      <w:r>
        <w:t>5</w:t>
      </w:r>
      <w:r w:rsidRPr="0045080D">
        <w:t>)</w:t>
      </w:r>
    </w:p>
    <w:p w:rsidR="00637EE5" w:rsidRPr="0045080D" w:rsidRDefault="00637EE5" w:rsidP="00637EE5">
      <w:pPr>
        <w:pStyle w:val="a3"/>
        <w:tabs>
          <w:tab w:val="left" w:pos="8640"/>
        </w:tabs>
        <w:spacing w:line="276" w:lineRule="auto"/>
      </w:pPr>
      <w:r w:rsidRPr="0045080D">
        <w:t>Dividing (</w:t>
      </w:r>
      <w:r>
        <w:t>5</w:t>
      </w:r>
      <w:r w:rsidRPr="0045080D">
        <w:t>) by (</w:t>
      </w:r>
      <w:r>
        <w:t>4</w:t>
      </w:r>
      <w:r w:rsidRPr="0045080D">
        <w:t>), we find</w:t>
      </w:r>
    </w:p>
    <w:p w:rsidR="00637EE5" w:rsidRPr="00FD701B" w:rsidRDefault="00637EE5" w:rsidP="00637EE5">
      <w:pPr>
        <w:pStyle w:val="a3"/>
        <w:tabs>
          <w:tab w:val="left" w:pos="8640"/>
        </w:tabs>
        <w:spacing w:line="276" w:lineRule="auto"/>
        <w:rPr>
          <w:rFonts w:ascii="Symbol" w:hAnsi="Symbol"/>
        </w:rPr>
      </w:pPr>
      <w:r w:rsidRPr="0045080D">
        <w:rPr>
          <w:rFonts w:ascii="Symbol" w:hAnsi="Symbol"/>
          <w:i/>
        </w:rPr>
        <w:tab/>
      </w:r>
      <w:r w:rsidRPr="0045080D">
        <w:rPr>
          <w:rFonts w:ascii="Symbol" w:hAnsi="Symbol"/>
          <w:i/>
        </w:rPr>
        <w:tab/>
      </w:r>
      <w:r w:rsidRPr="0045080D">
        <w:rPr>
          <w:position w:val="-12"/>
        </w:rPr>
        <w:object w:dxaOrig="1600" w:dyaOrig="360">
          <v:shape id="_x0000_i1100" type="#_x0000_t75" style="width:81pt;height:18pt" o:ole="" filled="t" fillcolor="#fbe4d5 [661]">
            <v:imagedata r:id="rId62" o:title=""/>
          </v:shape>
          <o:OLEObject Type="Embed" ProgID="Equation.3" ShapeID="_x0000_i1100" DrawAspect="Content" ObjectID="_1634652544" r:id="rId63"/>
        </w:object>
      </w:r>
      <w:r w:rsidRPr="0045080D">
        <w:tab/>
      </w:r>
      <w:r w:rsidRPr="0045080D">
        <w:tab/>
      </w:r>
      <w:r w:rsidRPr="0045080D">
        <w:tab/>
      </w:r>
      <w:r w:rsidRPr="0045080D">
        <w:tab/>
      </w:r>
      <w:r w:rsidRPr="0045080D">
        <w:tab/>
      </w:r>
      <w:r w:rsidRPr="0045080D">
        <w:tab/>
      </w:r>
      <w:r w:rsidRPr="0045080D">
        <w:tab/>
        <w:t>(</w:t>
      </w:r>
      <w:r>
        <w:t>6</w:t>
      </w:r>
      <w:r w:rsidRPr="0045080D">
        <w:t>)</w:t>
      </w:r>
    </w:p>
    <w:p w:rsidR="00637EE5" w:rsidRPr="00B0433F" w:rsidRDefault="00637EE5" w:rsidP="00637EE5">
      <w:pPr>
        <w:pStyle w:val="a3"/>
        <w:tabs>
          <w:tab w:val="left" w:pos="8640"/>
        </w:tabs>
        <w:spacing w:line="276" w:lineRule="auto"/>
        <w:rPr>
          <w:b/>
        </w:rPr>
      </w:pPr>
      <w:r>
        <w:rPr>
          <w:b/>
        </w:rPr>
        <w:t>Part B,</w:t>
      </w:r>
      <w:r w:rsidRPr="00B0433F">
        <w:rPr>
          <w:b/>
        </w:rPr>
        <w:t xml:space="preserve"> </w:t>
      </w:r>
      <w:r w:rsidRPr="00B0433F">
        <w:rPr>
          <w:b/>
          <w:i/>
        </w:rPr>
        <w:t>x</w:t>
      </w:r>
      <w:r w:rsidRPr="00B0433F">
        <w:rPr>
          <w:b/>
        </w:rPr>
        <w:t xml:space="preserve"> = </w:t>
      </w:r>
      <w:r>
        <w:rPr>
          <w:b/>
        </w:rPr>
        <w:t>0</w:t>
      </w:r>
    </w:p>
    <w:p w:rsidR="00637EE5" w:rsidRDefault="00637EE5" w:rsidP="00637EE5">
      <w:pPr>
        <w:pStyle w:val="a3"/>
        <w:tabs>
          <w:tab w:val="left" w:pos="8640"/>
        </w:tabs>
        <w:spacing w:line="276" w:lineRule="auto"/>
      </w:pPr>
      <w:r>
        <w:t xml:space="preserve">Now consider </w:t>
      </w:r>
      <w:r>
        <w:rPr>
          <w:i/>
        </w:rPr>
        <w:t>x</w:t>
      </w:r>
      <w:r>
        <w:t xml:space="preserve"> = 0 boundary conditions </w:t>
      </w:r>
      <w:r w:rsidRPr="0045080D">
        <w:t xml:space="preserve">(a), </w:t>
      </w:r>
      <w:r w:rsidRPr="0045080D">
        <w:rPr>
          <w:rFonts w:ascii="Symbol" w:hAnsi="Symbol"/>
          <w:i/>
        </w:rPr>
        <w:t></w:t>
      </w:r>
      <w:proofErr w:type="gramStart"/>
      <w:r w:rsidRPr="0045080D">
        <w:rPr>
          <w:vertAlign w:val="subscript"/>
        </w:rPr>
        <w:t>II</w:t>
      </w:r>
      <w:r w:rsidRPr="0045080D">
        <w:t>(</w:t>
      </w:r>
      <w:proofErr w:type="gramEnd"/>
      <w:r>
        <w:t>0</w:t>
      </w:r>
      <w:r w:rsidRPr="0045080D">
        <w:t xml:space="preserve">) = </w:t>
      </w:r>
      <w:r w:rsidRPr="0045080D">
        <w:rPr>
          <w:rFonts w:ascii="Symbol" w:hAnsi="Symbol"/>
          <w:i/>
        </w:rPr>
        <w:t></w:t>
      </w:r>
      <w:r>
        <w:rPr>
          <w:vertAlign w:val="subscript"/>
        </w:rPr>
        <w:t>I</w:t>
      </w:r>
      <w:r w:rsidRPr="0045080D">
        <w:t>(</w:t>
      </w:r>
      <w:r>
        <w:t>0</w:t>
      </w:r>
      <w:r w:rsidRPr="0045080D">
        <w:t xml:space="preserve">) and (b) </w:t>
      </w:r>
      <w:proofErr w:type="spellStart"/>
      <w:r w:rsidRPr="0045080D">
        <w:rPr>
          <w:i/>
        </w:rPr>
        <w:t>d</w:t>
      </w:r>
      <w:r w:rsidRPr="0045080D">
        <w:rPr>
          <w:rFonts w:ascii="Symbol" w:hAnsi="Symbol"/>
          <w:i/>
        </w:rPr>
        <w:t></w:t>
      </w:r>
      <w:r w:rsidRPr="0045080D">
        <w:rPr>
          <w:vertAlign w:val="subscript"/>
        </w:rPr>
        <w:t>II</w:t>
      </w:r>
      <w:proofErr w:type="spellEnd"/>
      <w:r w:rsidRPr="0045080D">
        <w:rPr>
          <w:vertAlign w:val="subscript"/>
        </w:rPr>
        <w:t xml:space="preserve"> </w:t>
      </w:r>
      <w:r w:rsidRPr="0045080D">
        <w:t>/</w:t>
      </w:r>
      <w:r w:rsidRPr="0045080D">
        <w:rPr>
          <w:i/>
        </w:rPr>
        <w:t>dx</w:t>
      </w:r>
      <w:r w:rsidRPr="0045080D">
        <w:t xml:space="preserve"> = </w:t>
      </w:r>
      <w:proofErr w:type="spellStart"/>
      <w:r w:rsidRPr="0045080D">
        <w:rPr>
          <w:i/>
        </w:rPr>
        <w:t>d</w:t>
      </w:r>
      <w:r w:rsidRPr="0045080D">
        <w:rPr>
          <w:rFonts w:ascii="Symbol" w:hAnsi="Symbol"/>
          <w:i/>
        </w:rPr>
        <w:t></w:t>
      </w:r>
      <w:r>
        <w:rPr>
          <w:vertAlign w:val="subscript"/>
        </w:rPr>
        <w:t>I</w:t>
      </w:r>
      <w:proofErr w:type="spellEnd"/>
      <w:r w:rsidRPr="0045080D">
        <w:rPr>
          <w:vertAlign w:val="subscript"/>
        </w:rPr>
        <w:t xml:space="preserve"> </w:t>
      </w:r>
      <w:r w:rsidRPr="0045080D">
        <w:t>/</w:t>
      </w:r>
      <w:r w:rsidRPr="0045080D">
        <w:rPr>
          <w:i/>
        </w:rPr>
        <w:t>dx</w:t>
      </w:r>
    </w:p>
    <w:p w:rsidR="00637EE5" w:rsidRDefault="00637EE5" w:rsidP="00637EE5">
      <w:pPr>
        <w:pStyle w:val="a3"/>
        <w:tabs>
          <w:tab w:val="left" w:pos="8640"/>
        </w:tabs>
        <w:spacing w:line="276" w:lineRule="auto"/>
      </w:pPr>
      <w:r>
        <w:t xml:space="preserve">Now, remember that </w:t>
      </w:r>
      <w:r w:rsidRPr="0045080D">
        <w:rPr>
          <w:rFonts w:ascii="Symbol" w:hAnsi="Symbol"/>
        </w:rPr>
        <w:tab/>
      </w:r>
      <w:r w:rsidRPr="007C35A2">
        <w:rPr>
          <w:rFonts w:ascii="Symbol" w:hAnsi="Symbol"/>
          <w:i/>
        </w:rPr>
        <w:t></w:t>
      </w:r>
      <w:r>
        <w:rPr>
          <w:vertAlign w:val="subscript"/>
        </w:rPr>
        <w:t>I</w:t>
      </w:r>
      <w:r>
        <w:t>(</w:t>
      </w:r>
      <w:r>
        <w:rPr>
          <w:i/>
        </w:rPr>
        <w:t>x</w:t>
      </w:r>
      <w:r>
        <w:t>) =</w:t>
      </w:r>
      <w:r>
        <w:rPr>
          <w:i/>
        </w:rPr>
        <w:t xml:space="preserve"> </w:t>
      </w:r>
      <w:r w:rsidRPr="00465CA2">
        <w:rPr>
          <w:i/>
        </w:rPr>
        <w:t>C</w:t>
      </w:r>
      <w:r w:rsidRPr="00465CA2">
        <w:rPr>
          <w:vertAlign w:val="subscript"/>
        </w:rPr>
        <w:t>3</w:t>
      </w:r>
      <w:r>
        <w:t>exp[</w:t>
      </w:r>
      <w:r w:rsidRPr="00465CA2">
        <w:rPr>
          <w:rFonts w:ascii="Symbol" w:hAnsi="Symbol"/>
          <w:i/>
        </w:rPr>
        <w:t></w:t>
      </w:r>
      <w:r>
        <w:t>(</w:t>
      </w:r>
      <w:r w:rsidRPr="00465CA2">
        <w:rPr>
          <w:i/>
        </w:rPr>
        <w:t>x</w:t>
      </w:r>
      <w:r>
        <w:rPr>
          <w:i/>
        </w:rPr>
        <w:t xml:space="preserve"> </w:t>
      </w:r>
      <w:r w:rsidRPr="00465CA2">
        <w:rPr>
          <w:rFonts w:ascii="Symbol" w:hAnsi="Symbol"/>
        </w:rPr>
        <w:t></w:t>
      </w:r>
      <w:r>
        <w:rPr>
          <w:rFonts w:ascii="Symbol" w:hAnsi="Symbol"/>
        </w:rPr>
        <w:t></w:t>
      </w:r>
      <m:oMath>
        <m:box>
          <m:boxPr>
            <m:ctrlPr>
              <w:rPr>
                <w:rFonts w:ascii="Cambria Math" w:hAnsi="Cambria Math"/>
                <w:i/>
              </w:rPr>
            </m:ctrlPr>
          </m:boxPr>
          <m:e>
            <m:argPr>
              <m:argSz m:val="-1"/>
            </m:argPr>
            <m:f>
              <m:fPr>
                <m:ctrlPr>
                  <w:rPr>
                    <w:rFonts w:ascii="Cambria Math" w:hAnsi="Cambria Math"/>
                    <w:i/>
                  </w:rPr>
                </m:ctrlPr>
              </m:fPr>
              <m:num>
                <m:r>
                  <w:rPr>
                    <w:rFonts w:ascii="Cambria Math" w:hAnsi="Cambria Math"/>
                  </w:rPr>
                  <m:t>1</m:t>
                </m:r>
              </m:num>
              <m:den>
                <m:r>
                  <w:rPr>
                    <w:rFonts w:ascii="Cambria Math" w:hAnsi="Cambria Math"/>
                  </w:rPr>
                  <m:t>2</m:t>
                </m:r>
              </m:den>
            </m:f>
          </m:e>
        </m:box>
      </m:oMath>
      <w:r w:rsidRPr="00465CA2">
        <w:rPr>
          <w:i/>
        </w:rPr>
        <w:t>a</w:t>
      </w:r>
      <w:r>
        <w:t xml:space="preserve">)], because now the </w:t>
      </w:r>
      <w:r w:rsidRPr="00E87C4D">
        <w:rPr>
          <w:i/>
        </w:rPr>
        <w:t xml:space="preserve">exponential decays towards the left </w:t>
      </w:r>
      <w:r>
        <w:t>(see Figure 3.17).</w:t>
      </w:r>
    </w:p>
    <w:p w:rsidR="00637EE5" w:rsidRDefault="00637EE5" w:rsidP="00637EE5">
      <w:pPr>
        <w:pStyle w:val="a3"/>
        <w:tabs>
          <w:tab w:val="left" w:pos="8640"/>
        </w:tabs>
        <w:spacing w:line="276" w:lineRule="auto"/>
      </w:pPr>
      <w:r w:rsidRPr="0045080D">
        <w:lastRenderedPageBreak/>
        <w:t xml:space="preserve">At </w:t>
      </w:r>
      <w:r w:rsidRPr="0045080D">
        <w:rPr>
          <w:i/>
        </w:rPr>
        <w:t xml:space="preserve">x = </w:t>
      </w:r>
      <w:r>
        <w:t>0</w:t>
      </w:r>
      <w:r w:rsidRPr="0045080D">
        <w:rPr>
          <w:i/>
        </w:rPr>
        <w:t xml:space="preserve">, </w:t>
      </w:r>
      <w:r w:rsidRPr="0045080D">
        <w:rPr>
          <w:rFonts w:ascii="Symbol" w:hAnsi="Symbol"/>
          <w:i/>
        </w:rPr>
        <w:t></w:t>
      </w:r>
      <w:proofErr w:type="gramStart"/>
      <w:r w:rsidRPr="0045080D">
        <w:rPr>
          <w:vertAlign w:val="subscript"/>
        </w:rPr>
        <w:t>II</w:t>
      </w:r>
      <w:r w:rsidRPr="0045080D">
        <w:t>(</w:t>
      </w:r>
      <w:proofErr w:type="gramEnd"/>
      <w:r>
        <w:t>0</w:t>
      </w:r>
      <w:r w:rsidRPr="0045080D">
        <w:t xml:space="preserve">) = </w:t>
      </w:r>
      <w:r w:rsidRPr="0045080D">
        <w:rPr>
          <w:rFonts w:ascii="Symbol" w:hAnsi="Symbol"/>
          <w:i/>
        </w:rPr>
        <w:t></w:t>
      </w:r>
      <w:r>
        <w:rPr>
          <w:vertAlign w:val="subscript"/>
        </w:rPr>
        <w:t>I</w:t>
      </w:r>
      <w:r w:rsidRPr="0045080D">
        <w:t>(</w:t>
      </w:r>
      <w:r>
        <w:t>0</w:t>
      </w:r>
      <w:r w:rsidRPr="0045080D">
        <w:t>) so that</w:t>
      </w:r>
    </w:p>
    <w:p w:rsidR="00637EE5" w:rsidRDefault="00637EE5" w:rsidP="00637EE5">
      <w:pPr>
        <w:pStyle w:val="a3"/>
        <w:tabs>
          <w:tab w:val="left" w:pos="8640"/>
        </w:tabs>
        <w:spacing w:line="276" w:lineRule="auto"/>
      </w:pPr>
      <w:r w:rsidRPr="0045080D">
        <w:tab/>
      </w:r>
      <w:r w:rsidRPr="0045080D">
        <w:tab/>
      </w:r>
      <w:r w:rsidRPr="0045080D">
        <w:rPr>
          <w:position w:val="-12"/>
        </w:rPr>
        <w:object w:dxaOrig="5040" w:dyaOrig="360">
          <v:shape id="_x0000_i1101" type="#_x0000_t75" style="width:252pt;height:18pt" o:ole="" fillcolor="window">
            <v:imagedata r:id="rId64" o:title=""/>
          </v:shape>
          <o:OLEObject Type="Embed" ProgID="Equation.3" ShapeID="_x0000_i1101" DrawAspect="Content" ObjectID="_1634652545" r:id="rId65"/>
        </w:object>
      </w:r>
      <w:r w:rsidRPr="0045080D">
        <w:tab/>
      </w:r>
    </w:p>
    <w:p w:rsidR="00637EE5" w:rsidRDefault="00637EE5" w:rsidP="00637EE5">
      <w:pPr>
        <w:pStyle w:val="a3"/>
        <w:tabs>
          <w:tab w:val="left" w:pos="8640"/>
        </w:tabs>
        <w:spacing w:line="276" w:lineRule="auto"/>
      </w:pPr>
      <w:r>
        <w:sym w:font="Symbol" w:char="F05C"/>
      </w:r>
      <w:r w:rsidRPr="0045080D">
        <w:tab/>
      </w:r>
      <w:r w:rsidRPr="0045080D">
        <w:tab/>
      </w:r>
      <w:r w:rsidRPr="0045080D">
        <w:rPr>
          <w:position w:val="-12"/>
        </w:rPr>
        <w:object w:dxaOrig="2900" w:dyaOrig="360">
          <v:shape id="_x0000_i1102" type="#_x0000_t75" style="width:144.75pt;height:18pt" o:ole="" fillcolor="window">
            <v:imagedata r:id="rId66" o:title=""/>
          </v:shape>
          <o:OLEObject Type="Embed" ProgID="Equation.3" ShapeID="_x0000_i1102" DrawAspect="Content" ObjectID="_1634652546" r:id="rId67"/>
        </w:object>
      </w:r>
      <w:r>
        <w:tab/>
      </w:r>
      <w:r>
        <w:tab/>
      </w:r>
      <w:r>
        <w:tab/>
      </w:r>
      <w:r>
        <w:tab/>
      </w:r>
      <w:r>
        <w:tab/>
        <w:t xml:space="preserve"> </w:t>
      </w:r>
    </w:p>
    <w:p w:rsidR="00637EE5" w:rsidRDefault="00637EE5" w:rsidP="00637EE5">
      <w:pPr>
        <w:pStyle w:val="a3"/>
        <w:tabs>
          <w:tab w:val="left" w:pos="8640"/>
        </w:tabs>
        <w:spacing w:line="276" w:lineRule="auto"/>
      </w:pPr>
      <w:r>
        <w:sym w:font="Symbol" w:char="F05C"/>
      </w:r>
      <w:r w:rsidRPr="0045080D">
        <w:tab/>
      </w:r>
      <w:r w:rsidRPr="0045080D">
        <w:tab/>
      </w:r>
      <w:r w:rsidRPr="0045080D">
        <w:rPr>
          <w:position w:val="-12"/>
        </w:rPr>
        <w:object w:dxaOrig="2740" w:dyaOrig="360">
          <v:shape id="_x0000_i1103" type="#_x0000_t75" style="width:137.25pt;height:18pt" o:ole="" fillcolor="window">
            <v:imagedata r:id="rId68" o:title=""/>
          </v:shape>
          <o:OLEObject Type="Embed" ProgID="Equation.3" ShapeID="_x0000_i1103" DrawAspect="Content" ObjectID="_1634652547" r:id="rId69"/>
        </w:object>
      </w:r>
      <w:r>
        <w:tab/>
      </w:r>
      <w:r>
        <w:tab/>
      </w:r>
      <w:r>
        <w:tab/>
      </w:r>
      <w:r>
        <w:tab/>
      </w:r>
      <w:r>
        <w:tab/>
      </w:r>
      <w:r>
        <w:tab/>
      </w:r>
      <w:r w:rsidRPr="0045080D">
        <w:t>(</w:t>
      </w:r>
      <w:r>
        <w:t>7</w:t>
      </w:r>
      <w:r w:rsidRPr="0045080D">
        <w:t>)</w:t>
      </w:r>
    </w:p>
    <w:p w:rsidR="00637EE5" w:rsidRPr="00E163FA" w:rsidRDefault="00637EE5" w:rsidP="00637EE5">
      <w:pPr>
        <w:pStyle w:val="a3"/>
        <w:tabs>
          <w:tab w:val="left" w:pos="8640"/>
        </w:tabs>
        <w:spacing w:line="276" w:lineRule="auto"/>
      </w:pPr>
      <w:r w:rsidRPr="0045080D">
        <w:t xml:space="preserve">At </w:t>
      </w:r>
      <w:r w:rsidRPr="0045080D">
        <w:rPr>
          <w:i/>
        </w:rPr>
        <w:t xml:space="preserve">x = </w:t>
      </w:r>
      <w:r>
        <w:t>0</w:t>
      </w:r>
      <w:r w:rsidRPr="0045080D">
        <w:rPr>
          <w:i/>
        </w:rPr>
        <w:t>,</w:t>
      </w:r>
      <w:r w:rsidRPr="0045080D">
        <w:t xml:space="preserve"> </w:t>
      </w:r>
      <w:proofErr w:type="spellStart"/>
      <w:r w:rsidRPr="0045080D">
        <w:rPr>
          <w:i/>
        </w:rPr>
        <w:t>d</w:t>
      </w:r>
      <w:r w:rsidRPr="0045080D">
        <w:rPr>
          <w:rFonts w:ascii="Symbol" w:hAnsi="Symbol"/>
          <w:i/>
        </w:rPr>
        <w:t></w:t>
      </w:r>
      <w:r w:rsidRPr="0045080D">
        <w:rPr>
          <w:vertAlign w:val="subscript"/>
        </w:rPr>
        <w:t>II</w:t>
      </w:r>
      <w:proofErr w:type="spellEnd"/>
      <w:r w:rsidRPr="0045080D">
        <w:t>/</w:t>
      </w:r>
      <w:r w:rsidRPr="0045080D">
        <w:rPr>
          <w:i/>
        </w:rPr>
        <w:t>dx</w:t>
      </w:r>
      <w:r w:rsidRPr="0045080D">
        <w:t xml:space="preserve"> = </w:t>
      </w:r>
      <w:proofErr w:type="spellStart"/>
      <w:r w:rsidRPr="0045080D">
        <w:rPr>
          <w:i/>
        </w:rPr>
        <w:t>d</w:t>
      </w:r>
      <w:r w:rsidRPr="0045080D">
        <w:rPr>
          <w:rFonts w:ascii="Symbol" w:hAnsi="Symbol"/>
          <w:i/>
        </w:rPr>
        <w:t></w:t>
      </w:r>
      <w:r w:rsidRPr="0045080D">
        <w:rPr>
          <w:vertAlign w:val="subscript"/>
        </w:rPr>
        <w:t>I</w:t>
      </w:r>
      <w:proofErr w:type="spellEnd"/>
      <w:r w:rsidRPr="0045080D">
        <w:t>/</w:t>
      </w:r>
      <w:r w:rsidRPr="0045080D">
        <w:rPr>
          <w:i/>
        </w:rPr>
        <w:t>dx</w:t>
      </w:r>
    </w:p>
    <w:p w:rsidR="00637EE5" w:rsidRDefault="00637EE5" w:rsidP="00637EE5">
      <w:pPr>
        <w:pStyle w:val="a3"/>
        <w:tabs>
          <w:tab w:val="left" w:pos="8640"/>
        </w:tabs>
        <w:spacing w:line="276" w:lineRule="auto"/>
      </w:pPr>
      <w:r w:rsidRPr="0045080D">
        <w:rPr>
          <w:i/>
        </w:rPr>
        <w:tab/>
      </w:r>
      <w:r w:rsidRPr="0045080D">
        <w:rPr>
          <w:i/>
        </w:rPr>
        <w:tab/>
      </w:r>
      <w:r w:rsidRPr="0045080D">
        <w:rPr>
          <w:position w:val="-12"/>
        </w:rPr>
        <w:object w:dxaOrig="3879" w:dyaOrig="360">
          <v:shape id="_x0000_i1104" type="#_x0000_t75" style="width:191.25pt;height:18.75pt" o:ole="" fillcolor="window">
            <v:imagedata r:id="rId70" o:title=""/>
          </v:shape>
          <o:OLEObject Type="Embed" ProgID="Equation.3" ShapeID="_x0000_i1104" DrawAspect="Content" ObjectID="_1634652548" r:id="rId71"/>
        </w:object>
      </w:r>
      <w:r w:rsidRPr="0045080D">
        <w:tab/>
      </w:r>
      <w:r w:rsidRPr="0045080D">
        <w:tab/>
      </w:r>
      <w:r w:rsidRPr="0045080D">
        <w:tab/>
      </w:r>
      <w:r w:rsidRPr="0045080D">
        <w:tab/>
      </w:r>
      <w:r>
        <w:t xml:space="preserve"> </w:t>
      </w:r>
    </w:p>
    <w:p w:rsidR="00637EE5" w:rsidRDefault="00637EE5" w:rsidP="00637EE5">
      <w:pPr>
        <w:pStyle w:val="a3"/>
        <w:tabs>
          <w:tab w:val="left" w:pos="8640"/>
        </w:tabs>
        <w:spacing w:line="276" w:lineRule="auto"/>
      </w:pPr>
      <w:r>
        <w:sym w:font="Symbol" w:char="F05C"/>
      </w:r>
      <w:r w:rsidRPr="0045080D">
        <w:rPr>
          <w:i/>
        </w:rPr>
        <w:tab/>
      </w:r>
      <w:r w:rsidRPr="0045080D">
        <w:rPr>
          <w:i/>
        </w:rPr>
        <w:tab/>
      </w:r>
      <w:r w:rsidRPr="0045080D">
        <w:rPr>
          <w:position w:val="-12"/>
        </w:rPr>
        <w:object w:dxaOrig="3300" w:dyaOrig="360">
          <v:shape id="_x0000_i1105" type="#_x0000_t75" style="width:159.75pt;height:18pt" o:ole="" fillcolor="window">
            <v:imagedata r:id="rId72" o:title=""/>
          </v:shape>
          <o:OLEObject Type="Embed" ProgID="Equation.3" ShapeID="_x0000_i1105" DrawAspect="Content" ObjectID="_1634652549" r:id="rId73"/>
        </w:object>
      </w:r>
      <w:r w:rsidRPr="0045080D">
        <w:tab/>
      </w:r>
      <w:r w:rsidRPr="0045080D">
        <w:tab/>
      </w:r>
      <w:r w:rsidRPr="0045080D">
        <w:tab/>
      </w:r>
      <w:r w:rsidRPr="0045080D">
        <w:tab/>
      </w:r>
      <w:r>
        <w:t xml:space="preserve"> </w:t>
      </w:r>
    </w:p>
    <w:p w:rsidR="00637EE5" w:rsidRPr="0045080D" w:rsidRDefault="00637EE5" w:rsidP="00637EE5">
      <w:pPr>
        <w:pStyle w:val="a3"/>
        <w:tabs>
          <w:tab w:val="left" w:pos="8640"/>
        </w:tabs>
        <w:spacing w:line="276" w:lineRule="auto"/>
      </w:pPr>
      <w:r>
        <w:sym w:font="Symbol" w:char="F05C"/>
      </w:r>
      <w:r w:rsidRPr="0045080D">
        <w:rPr>
          <w:i/>
        </w:rPr>
        <w:tab/>
      </w:r>
      <w:r w:rsidRPr="0045080D">
        <w:rPr>
          <w:i/>
        </w:rPr>
        <w:tab/>
      </w:r>
      <w:r w:rsidRPr="0045080D">
        <w:rPr>
          <w:position w:val="-12"/>
        </w:rPr>
        <w:object w:dxaOrig="2960" w:dyaOrig="360">
          <v:shape id="_x0000_i1106" type="#_x0000_t75" style="width:2in;height:18pt" o:ole="" fillcolor="window">
            <v:imagedata r:id="rId74" o:title=""/>
          </v:shape>
          <o:OLEObject Type="Embed" ProgID="Equation.3" ShapeID="_x0000_i1106" DrawAspect="Content" ObjectID="_1634652550" r:id="rId75"/>
        </w:object>
      </w:r>
      <w:r w:rsidRPr="0045080D">
        <w:tab/>
      </w:r>
      <w:r w:rsidRPr="0045080D">
        <w:tab/>
      </w:r>
      <w:r w:rsidRPr="0045080D">
        <w:tab/>
      </w:r>
      <w:r w:rsidRPr="0045080D">
        <w:tab/>
      </w:r>
      <w:r>
        <w:tab/>
      </w:r>
      <w:r w:rsidRPr="0045080D">
        <w:t>(</w:t>
      </w:r>
      <w:r>
        <w:t>8</w:t>
      </w:r>
      <w:r w:rsidRPr="0045080D">
        <w:t>)</w:t>
      </w:r>
    </w:p>
    <w:p w:rsidR="00637EE5" w:rsidRDefault="00637EE5" w:rsidP="00637EE5">
      <w:pPr>
        <w:pStyle w:val="a3"/>
        <w:tabs>
          <w:tab w:val="left" w:pos="8640"/>
        </w:tabs>
        <w:spacing w:line="276" w:lineRule="auto"/>
      </w:pPr>
      <w:r w:rsidRPr="0045080D">
        <w:t>Dividing (</w:t>
      </w:r>
      <w:r>
        <w:t>8</w:t>
      </w:r>
      <w:r w:rsidRPr="0045080D">
        <w:t>) by (</w:t>
      </w:r>
      <w:r>
        <w:t>7</w:t>
      </w:r>
      <w:r w:rsidRPr="0045080D">
        <w:t>), we find</w:t>
      </w:r>
    </w:p>
    <w:p w:rsidR="00637EE5" w:rsidRPr="0045080D" w:rsidRDefault="00637EE5" w:rsidP="00637EE5">
      <w:pPr>
        <w:pStyle w:val="a3"/>
        <w:tabs>
          <w:tab w:val="left" w:pos="8640"/>
        </w:tabs>
        <w:spacing w:line="276" w:lineRule="auto"/>
        <w:rPr>
          <w:rFonts w:ascii="Symbol" w:hAnsi="Symbol"/>
        </w:rPr>
      </w:pPr>
      <w:r>
        <w:t xml:space="preserve"> </w:t>
      </w:r>
      <w:r>
        <w:tab/>
      </w:r>
      <w:r>
        <w:tab/>
      </w:r>
      <w:r w:rsidRPr="00E163FA">
        <w:rPr>
          <w:position w:val="-12"/>
        </w:rPr>
        <w:object w:dxaOrig="1480" w:dyaOrig="360">
          <v:shape id="_x0000_i1107" type="#_x0000_t75" style="width:73.5pt;height:18pt" o:ole="" filled="t" fillcolor="#deeaf6 [660]">
            <v:imagedata r:id="rId76" o:title=""/>
          </v:shape>
          <o:OLEObject Type="Embed" ProgID="Equation.3" ShapeID="_x0000_i1107" DrawAspect="Content" ObjectID="_1634652551" r:id="rId77"/>
        </w:object>
      </w:r>
      <w:r>
        <w:tab/>
      </w:r>
      <w:r>
        <w:tab/>
      </w:r>
      <w:r>
        <w:tab/>
      </w:r>
      <w:r>
        <w:tab/>
      </w:r>
      <w:r>
        <w:tab/>
      </w:r>
      <w:r>
        <w:tab/>
      </w:r>
      <w:r>
        <w:tab/>
        <w:t>(9</w:t>
      </w:r>
      <w:r w:rsidRPr="0045080D">
        <w:t>)</w:t>
      </w:r>
    </w:p>
    <w:p w:rsidR="00637EE5" w:rsidRDefault="00637EE5" w:rsidP="00637EE5">
      <w:pPr>
        <w:pStyle w:val="a3"/>
        <w:tabs>
          <w:tab w:val="left" w:pos="8640"/>
        </w:tabs>
        <w:spacing w:line="276" w:lineRule="auto"/>
      </w:pPr>
      <w:r>
        <w:t>which is the same equation as in (3).</w:t>
      </w:r>
    </w:p>
    <w:p w:rsidR="00637EE5" w:rsidRPr="007B3192" w:rsidRDefault="00637EE5" w:rsidP="00637EE5">
      <w:pPr>
        <w:pStyle w:val="a3"/>
        <w:tabs>
          <w:tab w:val="left" w:pos="8640"/>
        </w:tabs>
        <w:spacing w:line="276" w:lineRule="auto"/>
        <w:rPr>
          <w:szCs w:val="24"/>
        </w:rPr>
      </w:pPr>
      <w:r>
        <w:t xml:space="preserve">We can repeat this with the sine </w:t>
      </w:r>
      <w:proofErr w:type="spellStart"/>
      <w:r>
        <w:t>wavefunction</w:t>
      </w:r>
      <w:proofErr w:type="spellEnd"/>
      <w:r>
        <w:t xml:space="preserve">, </w:t>
      </w:r>
      <w:r w:rsidRPr="00F669C8">
        <w:rPr>
          <w:position w:val="-12"/>
        </w:rPr>
        <w:object w:dxaOrig="2299" w:dyaOrig="360">
          <v:shape id="_x0000_i1108" type="#_x0000_t75" style="width:114.75pt;height:18pt" o:ole="" fillcolor="window">
            <v:imagedata r:id="rId78" o:title=""/>
          </v:shape>
          <o:OLEObject Type="Embed" ProgID="Equation.3" ShapeID="_x0000_i1108" DrawAspect="Content" ObjectID="_1634652552" r:id="rId79"/>
        </w:object>
      </w:r>
      <w:r>
        <w:t xml:space="preserve"> </w:t>
      </w:r>
    </w:p>
    <w:p w:rsidR="00637EE5" w:rsidRPr="0045080D" w:rsidRDefault="00637EE5" w:rsidP="00637EE5">
      <w:pPr>
        <w:pStyle w:val="a3"/>
        <w:tabs>
          <w:tab w:val="left" w:pos="8640"/>
        </w:tabs>
        <w:spacing w:line="276" w:lineRule="auto"/>
      </w:pPr>
      <w:r w:rsidRPr="0045080D">
        <w:t xml:space="preserve">At </w:t>
      </w:r>
      <w:r w:rsidRPr="0045080D">
        <w:rPr>
          <w:i/>
        </w:rPr>
        <w:t xml:space="preserve">x = </w:t>
      </w:r>
      <w:r>
        <w:t>0</w:t>
      </w:r>
      <w:r w:rsidRPr="0045080D">
        <w:rPr>
          <w:i/>
        </w:rPr>
        <w:t xml:space="preserve">, </w:t>
      </w:r>
      <w:r w:rsidRPr="0045080D">
        <w:rPr>
          <w:rFonts w:ascii="Symbol" w:hAnsi="Symbol"/>
          <w:i/>
        </w:rPr>
        <w:t></w:t>
      </w:r>
      <w:proofErr w:type="gramStart"/>
      <w:r w:rsidRPr="0045080D">
        <w:rPr>
          <w:vertAlign w:val="subscript"/>
        </w:rPr>
        <w:t>II</w:t>
      </w:r>
      <w:r w:rsidRPr="0045080D">
        <w:t>(</w:t>
      </w:r>
      <w:proofErr w:type="gramEnd"/>
      <w:r>
        <w:t>0</w:t>
      </w:r>
      <w:r w:rsidRPr="0045080D">
        <w:t xml:space="preserve">) = </w:t>
      </w:r>
      <w:r w:rsidRPr="0045080D">
        <w:rPr>
          <w:rFonts w:ascii="Symbol" w:hAnsi="Symbol"/>
          <w:i/>
        </w:rPr>
        <w:t></w:t>
      </w:r>
      <w:r>
        <w:rPr>
          <w:vertAlign w:val="subscript"/>
        </w:rPr>
        <w:t>I</w:t>
      </w:r>
      <w:r w:rsidRPr="0045080D">
        <w:t>(</w:t>
      </w:r>
      <w:r>
        <w:t>0</w:t>
      </w:r>
      <w:r w:rsidRPr="0045080D">
        <w:t>) so that</w:t>
      </w:r>
    </w:p>
    <w:p w:rsidR="00637EE5" w:rsidRDefault="00637EE5" w:rsidP="00637EE5">
      <w:pPr>
        <w:pStyle w:val="a3"/>
        <w:tabs>
          <w:tab w:val="left" w:pos="8640"/>
        </w:tabs>
        <w:spacing w:line="276" w:lineRule="auto"/>
      </w:pPr>
      <w:r w:rsidRPr="0045080D">
        <w:rPr>
          <w:i/>
        </w:rPr>
        <w:tab/>
      </w:r>
      <w:r w:rsidRPr="0045080D">
        <w:rPr>
          <w:i/>
        </w:rPr>
        <w:tab/>
      </w:r>
      <w:r w:rsidRPr="00F669C8">
        <w:rPr>
          <w:position w:val="-12"/>
        </w:rPr>
        <w:object w:dxaOrig="3420" w:dyaOrig="360">
          <v:shape id="_x0000_i1109" type="#_x0000_t75" style="width:170.25pt;height:18pt" o:ole="" fillcolor="window">
            <v:imagedata r:id="rId80" o:title=""/>
          </v:shape>
          <o:OLEObject Type="Embed" ProgID="Equation.3" ShapeID="_x0000_i1109" DrawAspect="Content" ObjectID="_1634652553" r:id="rId81"/>
        </w:object>
      </w:r>
      <w:r w:rsidRPr="0045080D">
        <w:tab/>
      </w:r>
      <w:r w:rsidRPr="0045080D">
        <w:tab/>
      </w:r>
      <w:r w:rsidRPr="0045080D">
        <w:tab/>
      </w:r>
      <w:r w:rsidRPr="0045080D">
        <w:tab/>
      </w:r>
      <w:r w:rsidRPr="0045080D">
        <w:tab/>
      </w:r>
      <w:r>
        <w:t xml:space="preserve"> </w:t>
      </w:r>
    </w:p>
    <w:p w:rsidR="00637EE5" w:rsidRDefault="00637EE5" w:rsidP="00637EE5">
      <w:pPr>
        <w:pStyle w:val="a3"/>
        <w:tabs>
          <w:tab w:val="left" w:pos="8640"/>
        </w:tabs>
        <w:spacing w:line="276" w:lineRule="auto"/>
      </w:pPr>
      <w:r>
        <w:sym w:font="Symbol" w:char="F05C"/>
      </w:r>
      <w:r w:rsidRPr="0045080D">
        <w:rPr>
          <w:i/>
        </w:rPr>
        <w:tab/>
      </w:r>
      <w:r w:rsidRPr="0045080D">
        <w:rPr>
          <w:i/>
        </w:rPr>
        <w:tab/>
      </w:r>
      <w:r w:rsidRPr="007042FD">
        <w:rPr>
          <w:position w:val="-12"/>
        </w:rPr>
        <w:object w:dxaOrig="2860" w:dyaOrig="360">
          <v:shape id="_x0000_i1110" type="#_x0000_t75" style="width:142.5pt;height:18pt" o:ole="">
            <v:imagedata r:id="rId82" o:title=""/>
          </v:shape>
          <o:OLEObject Type="Embed" ProgID="Equation.3" ShapeID="_x0000_i1110" DrawAspect="Content" ObjectID="_1634652554" r:id="rId83"/>
        </w:object>
      </w:r>
      <w:r w:rsidRPr="0045080D">
        <w:tab/>
      </w:r>
      <w:r>
        <w:tab/>
      </w:r>
      <w:r>
        <w:tab/>
      </w:r>
      <w:r>
        <w:tab/>
      </w:r>
      <w:r>
        <w:tab/>
        <w:t xml:space="preserve"> </w:t>
      </w:r>
    </w:p>
    <w:p w:rsidR="00637EE5" w:rsidRPr="0045080D" w:rsidRDefault="00637EE5" w:rsidP="00637EE5">
      <w:pPr>
        <w:pStyle w:val="a3"/>
        <w:tabs>
          <w:tab w:val="left" w:pos="8640"/>
        </w:tabs>
        <w:spacing w:line="276" w:lineRule="auto"/>
      </w:pPr>
      <w:r>
        <w:sym w:font="Symbol" w:char="F05C"/>
      </w:r>
      <w:r w:rsidRPr="0045080D">
        <w:rPr>
          <w:i/>
        </w:rPr>
        <w:tab/>
      </w:r>
      <w:r w:rsidRPr="0045080D">
        <w:rPr>
          <w:i/>
        </w:rPr>
        <w:tab/>
      </w:r>
      <w:r w:rsidRPr="007042FD">
        <w:rPr>
          <w:position w:val="-12"/>
        </w:rPr>
        <w:object w:dxaOrig="2860" w:dyaOrig="360">
          <v:shape id="_x0000_i1111" type="#_x0000_t75" style="width:142.5pt;height:18pt" o:ole="">
            <v:imagedata r:id="rId84" o:title=""/>
          </v:shape>
          <o:OLEObject Type="Embed" ProgID="Equation.3" ShapeID="_x0000_i1111" DrawAspect="Content" ObjectID="_1634652555" r:id="rId85"/>
        </w:object>
      </w:r>
      <w:r w:rsidRPr="0045080D">
        <w:tab/>
      </w:r>
      <w:r w:rsidRPr="0045080D">
        <w:tab/>
      </w:r>
      <w:r>
        <w:tab/>
      </w:r>
      <w:r>
        <w:tab/>
      </w:r>
      <w:r>
        <w:tab/>
      </w:r>
      <w:r>
        <w:tab/>
      </w:r>
      <w:r>
        <w:tab/>
        <w:t>(10)</w:t>
      </w:r>
      <w:r w:rsidRPr="0045080D">
        <w:tab/>
      </w:r>
      <w:r>
        <w:t xml:space="preserve"> </w:t>
      </w:r>
    </w:p>
    <w:p w:rsidR="00637EE5" w:rsidRPr="007B3192" w:rsidRDefault="00637EE5" w:rsidP="00637EE5">
      <w:pPr>
        <w:pStyle w:val="a3"/>
        <w:tabs>
          <w:tab w:val="left" w:pos="8640"/>
        </w:tabs>
        <w:spacing w:line="276" w:lineRule="auto"/>
      </w:pPr>
      <w:r w:rsidRPr="0045080D">
        <w:t xml:space="preserve">At </w:t>
      </w:r>
      <w:r w:rsidRPr="0045080D">
        <w:rPr>
          <w:i/>
        </w:rPr>
        <w:t>x = a,</w:t>
      </w:r>
      <w:r w:rsidRPr="0045080D">
        <w:t xml:space="preserve"> </w:t>
      </w:r>
      <w:proofErr w:type="spellStart"/>
      <w:r w:rsidRPr="0045080D">
        <w:rPr>
          <w:i/>
        </w:rPr>
        <w:t>d</w:t>
      </w:r>
      <w:r w:rsidRPr="0045080D">
        <w:rPr>
          <w:rFonts w:ascii="Symbol" w:hAnsi="Symbol"/>
          <w:i/>
        </w:rPr>
        <w:t></w:t>
      </w:r>
      <w:r w:rsidRPr="0045080D">
        <w:rPr>
          <w:vertAlign w:val="subscript"/>
        </w:rPr>
        <w:t>II</w:t>
      </w:r>
      <w:proofErr w:type="spellEnd"/>
      <w:r w:rsidRPr="0045080D">
        <w:t>/</w:t>
      </w:r>
      <w:r w:rsidRPr="0045080D">
        <w:rPr>
          <w:i/>
        </w:rPr>
        <w:t>dx</w:t>
      </w:r>
      <w:r w:rsidRPr="0045080D">
        <w:t xml:space="preserve"> = </w:t>
      </w:r>
      <w:proofErr w:type="spellStart"/>
      <w:r w:rsidRPr="0045080D">
        <w:rPr>
          <w:i/>
        </w:rPr>
        <w:t>d</w:t>
      </w:r>
      <w:r w:rsidRPr="0045080D">
        <w:rPr>
          <w:rFonts w:ascii="Symbol" w:hAnsi="Symbol"/>
          <w:i/>
        </w:rPr>
        <w:t></w:t>
      </w:r>
      <w:r w:rsidRPr="0045080D">
        <w:rPr>
          <w:vertAlign w:val="subscript"/>
        </w:rPr>
        <w:t>I</w:t>
      </w:r>
      <w:proofErr w:type="spellEnd"/>
      <w:r w:rsidRPr="0045080D">
        <w:t>/</w:t>
      </w:r>
      <w:r w:rsidRPr="0045080D">
        <w:rPr>
          <w:i/>
        </w:rPr>
        <w:t>dx</w:t>
      </w:r>
    </w:p>
    <w:p w:rsidR="00637EE5" w:rsidRDefault="00637EE5" w:rsidP="00637EE5">
      <w:pPr>
        <w:pStyle w:val="a3"/>
        <w:tabs>
          <w:tab w:val="left" w:pos="8640"/>
        </w:tabs>
        <w:spacing w:line="276" w:lineRule="auto"/>
      </w:pPr>
      <w:r w:rsidRPr="0045080D">
        <w:tab/>
      </w:r>
      <w:r w:rsidRPr="0045080D">
        <w:tab/>
      </w:r>
      <w:r w:rsidRPr="007042FD">
        <w:rPr>
          <w:position w:val="-12"/>
        </w:rPr>
        <w:object w:dxaOrig="3720" w:dyaOrig="360">
          <v:shape id="_x0000_i1112" type="#_x0000_t75" style="width:186pt;height:18pt" o:ole="">
            <v:imagedata r:id="rId86" o:title=""/>
          </v:shape>
          <o:OLEObject Type="Embed" ProgID="Equation.3" ShapeID="_x0000_i1112" DrawAspect="Content" ObjectID="_1634652556" r:id="rId87"/>
        </w:object>
      </w:r>
      <w:r w:rsidRPr="0045080D">
        <w:tab/>
      </w:r>
      <w:r w:rsidRPr="0045080D">
        <w:tab/>
      </w:r>
      <w:r w:rsidRPr="0045080D">
        <w:tab/>
      </w:r>
      <w:r w:rsidRPr="0045080D">
        <w:tab/>
      </w:r>
      <w:r>
        <w:t xml:space="preserve"> </w:t>
      </w:r>
    </w:p>
    <w:p w:rsidR="00637EE5" w:rsidRDefault="00637EE5" w:rsidP="00637EE5">
      <w:pPr>
        <w:pStyle w:val="a3"/>
        <w:tabs>
          <w:tab w:val="left" w:pos="8640"/>
        </w:tabs>
        <w:spacing w:line="276" w:lineRule="auto"/>
      </w:pPr>
      <w:r>
        <w:sym w:font="Symbol" w:char="F05C"/>
      </w:r>
      <w:r w:rsidRPr="0045080D">
        <w:rPr>
          <w:i/>
        </w:rPr>
        <w:tab/>
      </w:r>
      <w:r w:rsidRPr="0045080D">
        <w:tab/>
      </w:r>
      <w:r w:rsidRPr="007042FD">
        <w:rPr>
          <w:position w:val="-12"/>
        </w:rPr>
        <w:object w:dxaOrig="3159" w:dyaOrig="360">
          <v:shape id="_x0000_i1113" type="#_x0000_t75" style="width:157.5pt;height:18pt" o:ole="">
            <v:imagedata r:id="rId88" o:title=""/>
          </v:shape>
          <o:OLEObject Type="Embed" ProgID="Equation.3" ShapeID="_x0000_i1113" DrawAspect="Content" ObjectID="_1634652557" r:id="rId89"/>
        </w:object>
      </w:r>
      <w:r w:rsidRPr="0045080D">
        <w:tab/>
      </w:r>
      <w:r>
        <w:tab/>
      </w:r>
      <w:r>
        <w:tab/>
      </w:r>
      <w:r>
        <w:tab/>
      </w:r>
      <w:r>
        <w:tab/>
        <w:t xml:space="preserve"> </w:t>
      </w:r>
      <w:r w:rsidRPr="0045080D">
        <w:tab/>
      </w:r>
    </w:p>
    <w:p w:rsidR="00637EE5" w:rsidRPr="0045080D" w:rsidRDefault="00637EE5" w:rsidP="00637EE5">
      <w:pPr>
        <w:pStyle w:val="a3"/>
        <w:tabs>
          <w:tab w:val="left" w:pos="8640"/>
        </w:tabs>
        <w:spacing w:line="276" w:lineRule="auto"/>
      </w:pPr>
      <w:r>
        <w:sym w:font="Symbol" w:char="F05C"/>
      </w:r>
      <w:r w:rsidRPr="0045080D">
        <w:rPr>
          <w:i/>
        </w:rPr>
        <w:tab/>
      </w:r>
      <w:r w:rsidRPr="0045080D">
        <w:tab/>
      </w:r>
      <w:r w:rsidRPr="007042FD">
        <w:rPr>
          <w:position w:val="-12"/>
        </w:rPr>
        <w:object w:dxaOrig="3000" w:dyaOrig="360">
          <v:shape id="_x0000_i1114" type="#_x0000_t75" style="width:150pt;height:18pt" o:ole="">
            <v:imagedata r:id="rId90" o:title=""/>
          </v:shape>
          <o:OLEObject Type="Embed" ProgID="Equation.3" ShapeID="_x0000_i1114" DrawAspect="Content" ObjectID="_1634652558" r:id="rId91"/>
        </w:object>
      </w:r>
      <w:r w:rsidRPr="0045080D">
        <w:tab/>
      </w:r>
      <w:r>
        <w:tab/>
      </w:r>
      <w:r>
        <w:tab/>
      </w:r>
      <w:r>
        <w:tab/>
      </w:r>
      <w:r>
        <w:tab/>
      </w:r>
      <w:r>
        <w:tab/>
        <w:t>(11)</w:t>
      </w:r>
      <w:r w:rsidRPr="0045080D">
        <w:tab/>
      </w:r>
      <w:r>
        <w:t xml:space="preserve"> </w:t>
      </w:r>
    </w:p>
    <w:p w:rsidR="00637EE5" w:rsidRPr="0045080D" w:rsidRDefault="00637EE5" w:rsidP="00637EE5">
      <w:pPr>
        <w:pStyle w:val="a3"/>
        <w:tabs>
          <w:tab w:val="left" w:pos="8640"/>
        </w:tabs>
        <w:spacing w:line="276" w:lineRule="auto"/>
      </w:pPr>
      <w:r w:rsidRPr="0045080D">
        <w:t>Dividing (</w:t>
      </w:r>
      <w:r>
        <w:t>11</w:t>
      </w:r>
      <w:r w:rsidRPr="0045080D">
        <w:t>) by (</w:t>
      </w:r>
      <w:r>
        <w:t>10</w:t>
      </w:r>
      <w:r w:rsidRPr="0045080D">
        <w:t>), we find</w:t>
      </w:r>
    </w:p>
    <w:p w:rsidR="00637EE5" w:rsidRDefault="00637EE5" w:rsidP="00637EE5">
      <w:pPr>
        <w:pStyle w:val="a3"/>
        <w:tabs>
          <w:tab w:val="left" w:pos="8640"/>
        </w:tabs>
        <w:spacing w:line="276" w:lineRule="auto"/>
      </w:pPr>
      <w:r w:rsidRPr="0045080D">
        <w:rPr>
          <w:rFonts w:ascii="Symbol" w:hAnsi="Symbol"/>
          <w:i/>
        </w:rPr>
        <w:tab/>
      </w:r>
      <w:r w:rsidRPr="0045080D">
        <w:rPr>
          <w:rFonts w:ascii="Symbol" w:hAnsi="Symbol"/>
          <w:i/>
        </w:rPr>
        <w:tab/>
      </w:r>
      <w:r w:rsidRPr="007042FD">
        <w:rPr>
          <w:position w:val="-12"/>
        </w:rPr>
        <w:object w:dxaOrig="1600" w:dyaOrig="360">
          <v:shape id="_x0000_i1115" type="#_x0000_t75" style="width:79.5pt;height:18pt" o:ole="" filled="t" fillcolor="#fbe4d5 [661]">
            <v:imagedata r:id="rId92" o:title=""/>
          </v:shape>
          <o:OLEObject Type="Embed" ProgID="Equation.3" ShapeID="_x0000_i1115" DrawAspect="Content" ObjectID="_1634652559" r:id="rId93"/>
        </w:object>
      </w:r>
      <w:r>
        <w:tab/>
      </w:r>
      <w:r>
        <w:tab/>
      </w:r>
      <w:r>
        <w:tab/>
      </w:r>
      <w:r>
        <w:tab/>
      </w:r>
      <w:r>
        <w:tab/>
      </w:r>
      <w:r>
        <w:tab/>
      </w:r>
      <w:r>
        <w:tab/>
      </w:r>
      <w:r>
        <w:tab/>
        <w:t>(12)</w:t>
      </w:r>
      <w:r w:rsidRPr="0045080D">
        <w:tab/>
      </w:r>
    </w:p>
    <w:p w:rsidR="00637EE5" w:rsidRDefault="00637EE5" w:rsidP="00637EE5">
      <w:pPr>
        <w:spacing w:line="276" w:lineRule="auto"/>
      </w:pPr>
      <w:r>
        <w:t>Equations (12) and (9) are the same as Equations (6) and (3). Conclusion: Both boundary conditions generate the same set of equations for the energy of the electron.</w:t>
      </w:r>
    </w:p>
    <w:p w:rsidR="00637EE5" w:rsidRDefault="00637EE5" w:rsidP="00637EE5">
      <w:pPr>
        <w:spacing w:line="276" w:lineRule="auto"/>
      </w:pPr>
      <w:r>
        <w:t>APPLICATION</w:t>
      </w:r>
    </w:p>
    <w:p w:rsidR="00637EE5" w:rsidRDefault="00637EE5" w:rsidP="00637EE5">
      <w:pPr>
        <w:spacing w:line="276" w:lineRule="auto"/>
      </w:pPr>
      <w:r>
        <w:lastRenderedPageBreak/>
        <w:t>A finite</w:t>
      </w:r>
      <w:r w:rsidRPr="009E68F3">
        <w:t xml:space="preserve"> quantum well</w:t>
      </w:r>
      <w:r>
        <w:t xml:space="preserve"> </w:t>
      </w:r>
      <w:r w:rsidRPr="009E68F3">
        <w:t xml:space="preserve">has </w:t>
      </w:r>
      <w:r w:rsidRPr="009E68F3">
        <w:rPr>
          <w:i/>
        </w:rPr>
        <w:t>a</w:t>
      </w:r>
      <w:r w:rsidRPr="009E68F3">
        <w:t xml:space="preserve"> = </w:t>
      </w:r>
      <w:r>
        <w:t xml:space="preserve">4 </w:t>
      </w:r>
      <w:r w:rsidRPr="009E68F3">
        <w:t xml:space="preserve">nm, and </w:t>
      </w:r>
      <w:r w:rsidRPr="009E68F3">
        <w:rPr>
          <w:i/>
        </w:rPr>
        <w:t>V</w:t>
      </w:r>
      <w:r w:rsidRPr="009E68F3">
        <w:rPr>
          <w:i/>
          <w:vertAlign w:val="subscript"/>
        </w:rPr>
        <w:t>o</w:t>
      </w:r>
      <w:r w:rsidRPr="009E68F3">
        <w:t xml:space="preserve"> = 0.</w:t>
      </w:r>
      <w:r>
        <w:t>4</w:t>
      </w:r>
      <w:r w:rsidRPr="009E68F3">
        <w:t xml:space="preserve"> eV</w:t>
      </w:r>
      <w:r>
        <w:t xml:space="preserve">. </w:t>
      </w:r>
    </w:p>
    <w:p w:rsidR="00637EE5" w:rsidRDefault="00637EE5" w:rsidP="00637EE5">
      <w:pPr>
        <w:spacing w:line="276" w:lineRule="auto"/>
      </w:pPr>
      <w:r>
        <w:t xml:space="preserve">Consider first solving </w:t>
      </w:r>
      <w:r w:rsidRPr="009E68F3">
        <w:rPr>
          <w:rFonts w:ascii="Symbol" w:hAnsi="Symbol"/>
          <w:i/>
        </w:rPr>
        <w:t></w:t>
      </w:r>
      <w:r w:rsidRPr="009E68F3">
        <w:t xml:space="preserve"> </w:t>
      </w:r>
      <w:r>
        <w:t xml:space="preserve">= </w:t>
      </w:r>
      <w:proofErr w:type="spellStart"/>
      <w:r w:rsidRPr="009E68F3">
        <w:rPr>
          <w:i/>
        </w:rPr>
        <w:t>k</w:t>
      </w:r>
      <w:r w:rsidRPr="009E68F3">
        <w:t>tan</w:t>
      </w:r>
      <w:proofErr w:type="spellEnd"/>
      <w:r w:rsidRPr="009E68F3">
        <w:t>(</w:t>
      </w:r>
      <w:proofErr w:type="spellStart"/>
      <w:r w:rsidRPr="009E68F3">
        <w:rPr>
          <w:i/>
        </w:rPr>
        <w:t>ka</w:t>
      </w:r>
      <w:proofErr w:type="spellEnd"/>
      <w:r w:rsidRPr="009E68F3">
        <w:t>/2)</w:t>
      </w:r>
      <w:r>
        <w:t xml:space="preserve"> in Equation (3). Both </w:t>
      </w:r>
      <w:r w:rsidRPr="009F6E24">
        <w:rPr>
          <w:rFonts w:ascii="Symbol" w:hAnsi="Symbol"/>
          <w:i/>
        </w:rPr>
        <w:t></w:t>
      </w:r>
      <w:r>
        <w:t xml:space="preserve"> and </w:t>
      </w:r>
      <w:r>
        <w:rPr>
          <w:i/>
        </w:rPr>
        <w:t>k</w:t>
      </w:r>
      <w:r>
        <w:t xml:space="preserve"> are functions of energy, that is</w:t>
      </w:r>
    </w:p>
    <w:p w:rsidR="00637EE5" w:rsidRDefault="00637EE5" w:rsidP="00637EE5">
      <w:pPr>
        <w:spacing w:line="276" w:lineRule="auto"/>
        <w:ind w:left="720" w:firstLine="720"/>
      </w:pPr>
      <w:r>
        <w:rPr>
          <w:position w:val="-26"/>
        </w:rPr>
        <w:object w:dxaOrig="1740" w:dyaOrig="639">
          <v:shape id="_x0000_i1116" type="#_x0000_t75" style="width:86.25pt;height:29.25pt" o:ole="">
            <v:imagedata r:id="rId94" o:title=""/>
          </v:shape>
          <o:OLEObject Type="Embed" ProgID="Equation.3" ShapeID="_x0000_i1116" DrawAspect="Content" ObjectID="_1634652560" r:id="rId95"/>
        </w:object>
      </w:r>
      <w:r>
        <w:tab/>
        <w:t>and</w:t>
      </w:r>
      <w:r>
        <w:tab/>
      </w:r>
      <w:r>
        <w:rPr>
          <w:position w:val="-26"/>
        </w:rPr>
        <w:object w:dxaOrig="1080" w:dyaOrig="639">
          <v:shape id="_x0000_i1117" type="#_x0000_t75" style="width:57.75pt;height:29.25pt" o:ole="">
            <v:imagedata r:id="rId96" o:title=""/>
          </v:shape>
          <o:OLEObject Type="Embed" ProgID="Equation.3" ShapeID="_x0000_i1117" DrawAspect="Content" ObjectID="_1634652561" r:id="rId97"/>
        </w:object>
      </w:r>
    </w:p>
    <w:p w:rsidR="00637EE5" w:rsidRPr="009F6E24" w:rsidRDefault="00637EE5" w:rsidP="00637EE5">
      <w:pPr>
        <w:spacing w:line="276" w:lineRule="auto"/>
      </w:pPr>
      <w:r>
        <w:t xml:space="preserve">To solve </w:t>
      </w:r>
      <w:r w:rsidRPr="009E68F3">
        <w:rPr>
          <w:rFonts w:ascii="Symbol" w:hAnsi="Symbol"/>
          <w:i/>
        </w:rPr>
        <w:t></w:t>
      </w:r>
      <w:r w:rsidRPr="009E68F3">
        <w:t xml:space="preserve"> </w:t>
      </w:r>
      <w:r>
        <w:t xml:space="preserve">= </w:t>
      </w:r>
      <w:proofErr w:type="spellStart"/>
      <w:r w:rsidRPr="009E68F3">
        <w:rPr>
          <w:i/>
        </w:rPr>
        <w:t>k</w:t>
      </w:r>
      <w:r w:rsidRPr="009E68F3">
        <w:t>tan</w:t>
      </w:r>
      <w:proofErr w:type="spellEnd"/>
      <w:r w:rsidRPr="009E68F3">
        <w:t>(</w:t>
      </w:r>
      <w:proofErr w:type="spellStart"/>
      <w:r w:rsidRPr="009E68F3">
        <w:rPr>
          <w:i/>
        </w:rPr>
        <w:t>ka</w:t>
      </w:r>
      <w:proofErr w:type="spellEnd"/>
      <w:r w:rsidRPr="009E68F3">
        <w:t>/2)</w:t>
      </w:r>
      <w:r>
        <w:t xml:space="preserve">, we can plot </w:t>
      </w:r>
      <w:r w:rsidRPr="009F6E24">
        <w:rPr>
          <w:rFonts w:ascii="Symbol" w:hAnsi="Symbol"/>
          <w:i/>
        </w:rPr>
        <w:t></w:t>
      </w:r>
      <w:r>
        <w:t xml:space="preserve"> vs. </w:t>
      </w:r>
      <w:r>
        <w:rPr>
          <w:i/>
        </w:rPr>
        <w:t>E</w:t>
      </w:r>
      <w:r>
        <w:t xml:space="preserve"> and we can pl</w:t>
      </w:r>
      <w:r w:rsidRPr="009F6E24">
        <w:t>ot</w:t>
      </w:r>
      <w:r w:rsidRPr="009F6E24">
        <w:rPr>
          <w:i/>
        </w:rPr>
        <w:t xml:space="preserve"> </w:t>
      </w:r>
      <w:proofErr w:type="spellStart"/>
      <w:r w:rsidRPr="009F6E24">
        <w:rPr>
          <w:i/>
        </w:rPr>
        <w:t>k</w:t>
      </w:r>
      <w:r w:rsidRPr="009F6E24">
        <w:t>tan</w:t>
      </w:r>
      <w:proofErr w:type="spellEnd"/>
      <w:r w:rsidRPr="009F6E24">
        <w:t>(</w:t>
      </w:r>
      <w:proofErr w:type="spellStart"/>
      <w:r w:rsidRPr="009F6E24">
        <w:rPr>
          <w:i/>
        </w:rPr>
        <w:t>ka</w:t>
      </w:r>
      <w:proofErr w:type="spellEnd"/>
      <w:r w:rsidRPr="009F6E24">
        <w:t xml:space="preserve">/2) </w:t>
      </w:r>
      <w:r>
        <w:t xml:space="preserve">vs. </w:t>
      </w:r>
      <w:r>
        <w:rPr>
          <w:i/>
        </w:rPr>
        <w:t>E</w:t>
      </w:r>
      <w:r>
        <w:t xml:space="preserve"> as shown in Figure 3Q21-1. The black curve is </w:t>
      </w:r>
      <w:r>
        <w:rPr>
          <w:i/>
        </w:rPr>
        <w:t>y</w:t>
      </w:r>
      <w:r>
        <w:t xml:space="preserve"> = </w:t>
      </w:r>
      <w:r w:rsidRPr="009F6E24">
        <w:rPr>
          <w:rFonts w:ascii="Symbol" w:hAnsi="Symbol"/>
          <w:i/>
        </w:rPr>
        <w:t></w:t>
      </w:r>
      <w:r>
        <w:t xml:space="preserve"> vs.  </w:t>
      </w:r>
      <w:r>
        <w:rPr>
          <w:i/>
        </w:rPr>
        <w:t>E</w:t>
      </w:r>
      <w:r>
        <w:t>. an</w:t>
      </w:r>
      <w:r w:rsidRPr="009F6E24">
        <w:t xml:space="preserve">d the blue curve is </w:t>
      </w:r>
      <w:proofErr w:type="spellStart"/>
      <w:r w:rsidRPr="009F6E24">
        <w:rPr>
          <w:i/>
        </w:rPr>
        <w:t>k</w:t>
      </w:r>
      <w:r w:rsidRPr="009F6E24">
        <w:t>tan</w:t>
      </w:r>
      <w:proofErr w:type="spellEnd"/>
      <w:r w:rsidRPr="009F6E24">
        <w:t>(</w:t>
      </w:r>
      <w:proofErr w:type="spellStart"/>
      <w:r w:rsidRPr="009F6E24">
        <w:rPr>
          <w:i/>
        </w:rPr>
        <w:t>ka</w:t>
      </w:r>
      <w:proofErr w:type="spellEnd"/>
      <w:r w:rsidRPr="009F6E24">
        <w:t xml:space="preserve">/2) vs. </w:t>
      </w:r>
      <w:r w:rsidRPr="009F6E24">
        <w:rPr>
          <w:i/>
        </w:rPr>
        <w:t>E.</w:t>
      </w:r>
      <w:r w:rsidRPr="009F6E24">
        <w:t xml:space="preserve"> </w:t>
      </w:r>
    </w:p>
    <w:p w:rsidR="00637EE5" w:rsidRDefault="00637EE5" w:rsidP="00637EE5">
      <w:pPr>
        <w:spacing w:line="276" w:lineRule="auto"/>
      </w:pPr>
      <w:r w:rsidRPr="009F6E24">
        <w:t>The other solutions are given by</w:t>
      </w:r>
      <w:r w:rsidRPr="009F6E24">
        <w:rPr>
          <w:rFonts w:ascii="Symbol" w:hAnsi="Symbol"/>
          <w:i/>
        </w:rPr>
        <w:t></w:t>
      </w:r>
      <w:r w:rsidRPr="009F6E24">
        <w:t xml:space="preserve"> = </w:t>
      </w:r>
      <w:r w:rsidRPr="009F6E24">
        <w:rPr>
          <w:rFonts w:ascii="Symbol" w:hAnsi="Symbol"/>
        </w:rPr>
        <w:t></w:t>
      </w:r>
      <w:proofErr w:type="spellStart"/>
      <w:r w:rsidRPr="009F6E24">
        <w:rPr>
          <w:i/>
        </w:rPr>
        <w:t>k</w:t>
      </w:r>
      <w:r w:rsidRPr="009F6E24">
        <w:t>cot</w:t>
      </w:r>
      <w:proofErr w:type="spellEnd"/>
      <w:r w:rsidRPr="009F6E24">
        <w:t>(</w:t>
      </w:r>
      <w:proofErr w:type="spellStart"/>
      <w:r w:rsidRPr="009F6E24">
        <w:rPr>
          <w:i/>
        </w:rPr>
        <w:t>ka</w:t>
      </w:r>
      <w:proofErr w:type="spellEnd"/>
      <w:r w:rsidRPr="009F6E24">
        <w:t>/2). Figure 3Q21-</w:t>
      </w:r>
      <w:r>
        <w:t>2</w:t>
      </w:r>
      <w:r w:rsidRPr="009F6E24">
        <w:t xml:space="preserve"> also shows </w:t>
      </w:r>
      <w:r w:rsidRPr="009F6E24">
        <w:rPr>
          <w:i/>
        </w:rPr>
        <w:t>y</w:t>
      </w:r>
      <w:r w:rsidRPr="009F6E24">
        <w:t xml:space="preserve"> = </w:t>
      </w:r>
      <w:r w:rsidRPr="009F6E24">
        <w:rPr>
          <w:rFonts w:ascii="Symbol" w:hAnsi="Symbol"/>
        </w:rPr>
        <w:t></w:t>
      </w:r>
      <w:proofErr w:type="spellStart"/>
      <w:r w:rsidRPr="009F6E24">
        <w:rPr>
          <w:i/>
        </w:rPr>
        <w:t>k</w:t>
      </w:r>
      <w:r w:rsidRPr="009F6E24">
        <w:t>cot</w:t>
      </w:r>
      <w:proofErr w:type="spellEnd"/>
      <w:r w:rsidRPr="009F6E24">
        <w:t>(</w:t>
      </w:r>
      <w:proofErr w:type="spellStart"/>
      <w:r w:rsidRPr="009F6E24">
        <w:rPr>
          <w:i/>
        </w:rPr>
        <w:t>ka</w:t>
      </w:r>
      <w:proofErr w:type="spellEnd"/>
      <w:r w:rsidRPr="009F6E24">
        <w:t>/2) as the red curves.</w:t>
      </w:r>
      <w:r>
        <w:t xml:space="preserve"> In total there are 5 solutions as summarized in Table 3Q21-1.  We can find the solutions more accurately by expanding the intersection points as shown in Figure 3Q21-3.</w:t>
      </w:r>
    </w:p>
    <w:p w:rsidR="00637EE5" w:rsidRDefault="00637EE5" w:rsidP="00637EE5">
      <w:pPr>
        <w:keepNext/>
        <w:spacing w:line="276" w:lineRule="auto"/>
        <w:jc w:val="center"/>
      </w:pPr>
      <w:r>
        <w:rPr>
          <w:rFonts w:ascii="Symbol" w:hAnsi="Symbol"/>
          <w:noProof/>
        </w:rPr>
        <w:drawing>
          <wp:inline distT="0" distB="0" distL="0" distR="0" wp14:anchorId="5269761B" wp14:editId="32E4C9CB">
            <wp:extent cx="3849701" cy="2475038"/>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863394" cy="2483842"/>
                    </a:xfrm>
                    <a:prstGeom prst="rect">
                      <a:avLst/>
                    </a:prstGeom>
                    <a:noFill/>
                  </pic:spPr>
                </pic:pic>
              </a:graphicData>
            </a:graphic>
          </wp:inline>
        </w:drawing>
      </w:r>
    </w:p>
    <w:p w:rsidR="00637EE5" w:rsidRPr="00740BCC" w:rsidRDefault="00637EE5" w:rsidP="00637EE5">
      <w:pPr>
        <w:keepNext/>
        <w:spacing w:line="276" w:lineRule="auto"/>
        <w:jc w:val="center"/>
        <w:rPr>
          <w:sz w:val="22"/>
        </w:rPr>
      </w:pPr>
      <w:r w:rsidRPr="00740BCC">
        <w:rPr>
          <w:b/>
          <w:sz w:val="22"/>
        </w:rPr>
        <w:t>Figure 3Q21-2:</w:t>
      </w:r>
      <w:r w:rsidRPr="00740BCC">
        <w:rPr>
          <w:sz w:val="22"/>
        </w:rPr>
        <w:t xml:space="preserve"> Solution of </w:t>
      </w:r>
      <w:r w:rsidRPr="00740BCC">
        <w:rPr>
          <w:rFonts w:ascii="Symbol" w:hAnsi="Symbol"/>
          <w:i/>
          <w:sz w:val="22"/>
        </w:rPr>
        <w:t></w:t>
      </w:r>
      <w:r w:rsidRPr="00740BCC">
        <w:rPr>
          <w:sz w:val="22"/>
        </w:rPr>
        <w:t xml:space="preserve"> = </w:t>
      </w:r>
      <w:proofErr w:type="spellStart"/>
      <w:r w:rsidRPr="00740BCC">
        <w:rPr>
          <w:i/>
          <w:sz w:val="22"/>
        </w:rPr>
        <w:t>k</w:t>
      </w:r>
      <w:r w:rsidRPr="00740BCC">
        <w:rPr>
          <w:sz w:val="22"/>
        </w:rPr>
        <w:t>tan</w:t>
      </w:r>
      <w:proofErr w:type="spellEnd"/>
      <w:r w:rsidRPr="00740BCC">
        <w:rPr>
          <w:sz w:val="22"/>
        </w:rPr>
        <w:t>(</w:t>
      </w:r>
      <w:proofErr w:type="spellStart"/>
      <w:r w:rsidRPr="00740BCC">
        <w:rPr>
          <w:i/>
          <w:sz w:val="22"/>
        </w:rPr>
        <w:t>ka</w:t>
      </w:r>
      <w:proofErr w:type="spellEnd"/>
      <w:r w:rsidRPr="00740BCC">
        <w:rPr>
          <w:sz w:val="22"/>
        </w:rPr>
        <w:t xml:space="preserve">/2) (blue) and </w:t>
      </w:r>
      <w:r w:rsidRPr="00740BCC">
        <w:rPr>
          <w:rFonts w:ascii="Symbol" w:hAnsi="Symbol"/>
          <w:i/>
          <w:sz w:val="22"/>
        </w:rPr>
        <w:t></w:t>
      </w:r>
      <w:r w:rsidRPr="00740BCC">
        <w:rPr>
          <w:sz w:val="22"/>
        </w:rPr>
        <w:t xml:space="preserve"> = </w:t>
      </w:r>
      <w:r w:rsidRPr="00740BCC">
        <w:rPr>
          <w:rFonts w:ascii="Symbol" w:hAnsi="Symbol"/>
          <w:sz w:val="22"/>
        </w:rPr>
        <w:t></w:t>
      </w:r>
      <w:proofErr w:type="spellStart"/>
      <w:r w:rsidRPr="00740BCC">
        <w:rPr>
          <w:i/>
          <w:sz w:val="22"/>
        </w:rPr>
        <w:t>k</w:t>
      </w:r>
      <w:r w:rsidRPr="00740BCC">
        <w:rPr>
          <w:sz w:val="22"/>
        </w:rPr>
        <w:t>cot</w:t>
      </w:r>
      <w:proofErr w:type="spellEnd"/>
      <w:r w:rsidRPr="00740BCC">
        <w:rPr>
          <w:sz w:val="22"/>
        </w:rPr>
        <w:t>(</w:t>
      </w:r>
      <w:proofErr w:type="spellStart"/>
      <w:r w:rsidRPr="00740BCC">
        <w:rPr>
          <w:i/>
          <w:sz w:val="22"/>
        </w:rPr>
        <w:t>ka</w:t>
      </w:r>
      <w:proofErr w:type="spellEnd"/>
      <w:r w:rsidRPr="00740BCC">
        <w:rPr>
          <w:sz w:val="22"/>
        </w:rPr>
        <w:t xml:space="preserve">/2) (red) obtained by plotting </w:t>
      </w:r>
      <w:r w:rsidRPr="00740BCC">
        <w:rPr>
          <w:rFonts w:ascii="Symbol" w:hAnsi="Symbol"/>
          <w:i/>
          <w:sz w:val="22"/>
        </w:rPr>
        <w:t></w:t>
      </w:r>
      <w:r w:rsidRPr="00740BCC">
        <w:rPr>
          <w:sz w:val="22"/>
        </w:rPr>
        <w:t xml:space="preserve"> </w:t>
      </w:r>
      <w:proofErr w:type="gramStart"/>
      <w:r w:rsidRPr="00740BCC">
        <w:rPr>
          <w:sz w:val="22"/>
        </w:rPr>
        <w:t xml:space="preserve">and  </w:t>
      </w:r>
      <w:proofErr w:type="spellStart"/>
      <w:r w:rsidRPr="00740BCC">
        <w:rPr>
          <w:i/>
          <w:sz w:val="22"/>
        </w:rPr>
        <w:t>k</w:t>
      </w:r>
      <w:r w:rsidRPr="00740BCC">
        <w:rPr>
          <w:sz w:val="22"/>
        </w:rPr>
        <w:t>tan</w:t>
      </w:r>
      <w:proofErr w:type="spellEnd"/>
      <w:proofErr w:type="gramEnd"/>
      <w:r w:rsidRPr="00740BCC">
        <w:rPr>
          <w:sz w:val="22"/>
        </w:rPr>
        <w:t>(</w:t>
      </w:r>
      <w:proofErr w:type="spellStart"/>
      <w:r w:rsidRPr="00740BCC">
        <w:rPr>
          <w:i/>
          <w:sz w:val="22"/>
        </w:rPr>
        <w:t>ka</w:t>
      </w:r>
      <w:proofErr w:type="spellEnd"/>
      <w:r w:rsidRPr="00740BCC">
        <w:rPr>
          <w:sz w:val="22"/>
        </w:rPr>
        <w:t xml:space="preserve">/2) as a function of energy </w:t>
      </w:r>
      <w:r w:rsidRPr="00740BCC">
        <w:rPr>
          <w:i/>
          <w:sz w:val="22"/>
        </w:rPr>
        <w:t>E</w:t>
      </w:r>
      <w:r w:rsidRPr="00740BCC">
        <w:rPr>
          <w:sz w:val="22"/>
        </w:rPr>
        <w:t xml:space="preserve">; and by plotting </w:t>
      </w:r>
      <w:r w:rsidRPr="00740BCC">
        <w:rPr>
          <w:rFonts w:ascii="Symbol" w:hAnsi="Symbol"/>
          <w:i/>
          <w:sz w:val="22"/>
        </w:rPr>
        <w:t></w:t>
      </w:r>
      <w:r w:rsidRPr="00740BCC">
        <w:rPr>
          <w:sz w:val="22"/>
        </w:rPr>
        <w:t xml:space="preserve"> and  </w:t>
      </w:r>
      <w:r w:rsidRPr="00740BCC">
        <w:rPr>
          <w:rFonts w:ascii="Symbol" w:hAnsi="Symbol"/>
          <w:sz w:val="22"/>
        </w:rPr>
        <w:t></w:t>
      </w:r>
      <w:proofErr w:type="spellStart"/>
      <w:r w:rsidRPr="00740BCC">
        <w:rPr>
          <w:i/>
          <w:sz w:val="22"/>
        </w:rPr>
        <w:t>k</w:t>
      </w:r>
      <w:r w:rsidRPr="00740BCC">
        <w:rPr>
          <w:sz w:val="22"/>
        </w:rPr>
        <w:t>cot</w:t>
      </w:r>
      <w:proofErr w:type="spellEnd"/>
      <w:r w:rsidRPr="00740BCC">
        <w:rPr>
          <w:sz w:val="22"/>
        </w:rPr>
        <w:t>(</w:t>
      </w:r>
      <w:proofErr w:type="spellStart"/>
      <w:r w:rsidRPr="00740BCC">
        <w:rPr>
          <w:i/>
          <w:sz w:val="22"/>
        </w:rPr>
        <w:t>ka</w:t>
      </w:r>
      <w:proofErr w:type="spellEnd"/>
      <w:r w:rsidRPr="00740BCC">
        <w:rPr>
          <w:sz w:val="22"/>
        </w:rPr>
        <w:t xml:space="preserve">/2) as a function of energy </w:t>
      </w:r>
      <w:r w:rsidRPr="00740BCC">
        <w:rPr>
          <w:i/>
          <w:sz w:val="22"/>
        </w:rPr>
        <w:t>E</w:t>
      </w:r>
      <w:r w:rsidRPr="00740BCC">
        <w:rPr>
          <w:sz w:val="22"/>
        </w:rPr>
        <w:t xml:space="preserve">. The intersection points are very roughly, </w:t>
      </w:r>
      <w:r w:rsidRPr="00740BCC">
        <w:rPr>
          <w:i/>
          <w:sz w:val="22"/>
        </w:rPr>
        <w:t>E</w:t>
      </w:r>
      <w:r w:rsidRPr="00740BCC">
        <w:rPr>
          <w:sz w:val="22"/>
          <w:vertAlign w:val="subscript"/>
        </w:rPr>
        <w:t>1</w:t>
      </w:r>
      <w:r w:rsidRPr="00740BCC">
        <w:rPr>
          <w:sz w:val="22"/>
        </w:rPr>
        <w:t xml:space="preserve"> </w:t>
      </w:r>
      <w:r w:rsidRPr="00740BCC">
        <w:rPr>
          <w:sz w:val="22"/>
        </w:rPr>
        <w:sym w:font="Symbol" w:char="F0BB"/>
      </w:r>
      <w:r w:rsidRPr="00740BCC">
        <w:rPr>
          <w:sz w:val="22"/>
        </w:rPr>
        <w:t xml:space="preserve"> 0.02 eV, </w:t>
      </w:r>
      <w:r w:rsidRPr="00740BCC">
        <w:rPr>
          <w:i/>
          <w:sz w:val="22"/>
        </w:rPr>
        <w:t>E</w:t>
      </w:r>
      <w:r w:rsidRPr="00740BCC">
        <w:rPr>
          <w:sz w:val="22"/>
          <w:vertAlign w:val="subscript"/>
        </w:rPr>
        <w:t>2</w:t>
      </w:r>
      <w:r w:rsidRPr="00740BCC">
        <w:rPr>
          <w:sz w:val="22"/>
        </w:rPr>
        <w:t xml:space="preserve"> </w:t>
      </w:r>
      <w:r w:rsidRPr="00740BCC">
        <w:rPr>
          <w:sz w:val="22"/>
        </w:rPr>
        <w:sym w:font="Symbol" w:char="F0BB"/>
      </w:r>
      <w:r w:rsidRPr="00740BCC">
        <w:rPr>
          <w:sz w:val="22"/>
        </w:rPr>
        <w:t xml:space="preserve"> 0.07 eV, </w:t>
      </w:r>
      <w:r w:rsidRPr="00740BCC">
        <w:rPr>
          <w:i/>
          <w:sz w:val="22"/>
        </w:rPr>
        <w:t>E</w:t>
      </w:r>
      <w:r w:rsidRPr="00740BCC">
        <w:rPr>
          <w:sz w:val="22"/>
          <w:vertAlign w:val="subscript"/>
        </w:rPr>
        <w:t>3</w:t>
      </w:r>
      <w:r w:rsidRPr="00740BCC">
        <w:rPr>
          <w:sz w:val="22"/>
        </w:rPr>
        <w:t xml:space="preserve"> </w:t>
      </w:r>
      <w:r w:rsidRPr="00740BCC">
        <w:rPr>
          <w:sz w:val="22"/>
        </w:rPr>
        <w:sym w:font="Symbol" w:char="F0BB"/>
      </w:r>
      <w:r w:rsidRPr="00740BCC">
        <w:rPr>
          <w:sz w:val="22"/>
        </w:rPr>
        <w:t xml:space="preserve"> 0.15 eV </w:t>
      </w:r>
      <w:r w:rsidRPr="00740BCC">
        <w:rPr>
          <w:i/>
          <w:sz w:val="22"/>
        </w:rPr>
        <w:t>E</w:t>
      </w:r>
      <w:r w:rsidRPr="00740BCC">
        <w:rPr>
          <w:sz w:val="22"/>
          <w:vertAlign w:val="subscript"/>
        </w:rPr>
        <w:t>4</w:t>
      </w:r>
      <w:r w:rsidRPr="00740BCC">
        <w:rPr>
          <w:sz w:val="22"/>
        </w:rPr>
        <w:t xml:space="preserve"> </w:t>
      </w:r>
      <w:r w:rsidRPr="00740BCC">
        <w:rPr>
          <w:sz w:val="22"/>
        </w:rPr>
        <w:sym w:font="Symbol" w:char="F0BB"/>
      </w:r>
      <w:r w:rsidRPr="00740BCC">
        <w:rPr>
          <w:sz w:val="22"/>
        </w:rPr>
        <w:t xml:space="preserve"> 0.27 eV and </w:t>
      </w:r>
      <w:r w:rsidRPr="00740BCC">
        <w:rPr>
          <w:i/>
          <w:sz w:val="22"/>
        </w:rPr>
        <w:t>E</w:t>
      </w:r>
      <w:r w:rsidRPr="00740BCC">
        <w:rPr>
          <w:sz w:val="22"/>
          <w:vertAlign w:val="subscript"/>
        </w:rPr>
        <w:t>5</w:t>
      </w:r>
      <w:r w:rsidRPr="00740BCC">
        <w:rPr>
          <w:sz w:val="22"/>
        </w:rPr>
        <w:t xml:space="preserve"> </w:t>
      </w:r>
      <w:r w:rsidRPr="00740BCC">
        <w:rPr>
          <w:sz w:val="22"/>
        </w:rPr>
        <w:sym w:font="Symbol" w:char="F0BB"/>
      </w:r>
      <w:r w:rsidRPr="00740BCC">
        <w:rPr>
          <w:sz w:val="22"/>
        </w:rPr>
        <w:t xml:space="preserve"> 0.39 eV represent the solutions to both tan and cot functions.</w:t>
      </w:r>
    </w:p>
    <w:p w:rsidR="00637EE5" w:rsidRPr="007D4523" w:rsidRDefault="00637EE5" w:rsidP="00637EE5">
      <w:pPr>
        <w:spacing w:line="276" w:lineRule="auto"/>
      </w:pPr>
    </w:p>
    <w:p w:rsidR="00637EE5" w:rsidRPr="00740BCC" w:rsidRDefault="00637EE5" w:rsidP="00637EE5">
      <w:pPr>
        <w:spacing w:line="276" w:lineRule="auto"/>
        <w:rPr>
          <w:sz w:val="22"/>
        </w:rPr>
      </w:pPr>
      <w:r w:rsidRPr="00740BCC">
        <w:rPr>
          <w:b/>
          <w:sz w:val="22"/>
        </w:rPr>
        <w:t>Table 3Q21-1</w:t>
      </w:r>
      <w:r w:rsidRPr="00740BCC">
        <w:rPr>
          <w:sz w:val="22"/>
        </w:rPr>
        <w:t xml:space="preserve"> Electron energies in a finite quantum well of width 4 nm and depth 0.4 eV.</w:t>
      </w:r>
    </w:p>
    <w:tbl>
      <w:tblPr>
        <w:tblStyle w:val="a4"/>
        <w:tblW w:w="0" w:type="auto"/>
        <w:tblLook w:val="04A0" w:firstRow="1" w:lastRow="0" w:firstColumn="1" w:lastColumn="0" w:noHBand="0" w:noVBand="1"/>
      </w:tblPr>
      <w:tblGrid>
        <w:gridCol w:w="1696"/>
        <w:gridCol w:w="1179"/>
        <w:gridCol w:w="1440"/>
        <w:gridCol w:w="1440"/>
        <w:gridCol w:w="1350"/>
        <w:gridCol w:w="1620"/>
      </w:tblGrid>
      <w:tr w:rsidR="00637EE5" w:rsidTr="0040292D">
        <w:tc>
          <w:tcPr>
            <w:tcW w:w="1696" w:type="dxa"/>
          </w:tcPr>
          <w:p w:rsidR="00637EE5" w:rsidRDefault="00637EE5" w:rsidP="0040292D">
            <w:pPr>
              <w:spacing w:line="276" w:lineRule="auto"/>
            </w:pPr>
          </w:p>
        </w:tc>
        <w:tc>
          <w:tcPr>
            <w:tcW w:w="1179" w:type="dxa"/>
          </w:tcPr>
          <w:p w:rsidR="00637EE5" w:rsidRPr="000F7634" w:rsidRDefault="00637EE5" w:rsidP="0040292D">
            <w:pPr>
              <w:spacing w:line="276" w:lineRule="auto"/>
              <w:rPr>
                <w:color w:val="0000FF"/>
              </w:rPr>
            </w:pPr>
            <w:r w:rsidRPr="000F7634">
              <w:rPr>
                <w:i/>
                <w:color w:val="0000FF"/>
              </w:rPr>
              <w:t>E</w:t>
            </w:r>
            <w:r w:rsidRPr="000F7634">
              <w:rPr>
                <w:color w:val="0000FF"/>
                <w:vertAlign w:val="subscript"/>
              </w:rPr>
              <w:t>1</w:t>
            </w:r>
            <w:r w:rsidRPr="000F7634">
              <w:rPr>
                <w:color w:val="0000FF"/>
              </w:rPr>
              <w:t xml:space="preserve"> (eV)</w:t>
            </w:r>
          </w:p>
        </w:tc>
        <w:tc>
          <w:tcPr>
            <w:tcW w:w="1440" w:type="dxa"/>
          </w:tcPr>
          <w:p w:rsidR="00637EE5" w:rsidRPr="000F7634" w:rsidRDefault="00637EE5" w:rsidP="0040292D">
            <w:pPr>
              <w:spacing w:line="276" w:lineRule="auto"/>
              <w:rPr>
                <w:color w:val="FF0000"/>
              </w:rPr>
            </w:pPr>
            <w:r w:rsidRPr="000F7634">
              <w:rPr>
                <w:i/>
                <w:color w:val="FF0000"/>
              </w:rPr>
              <w:t>E</w:t>
            </w:r>
            <w:r w:rsidRPr="000F7634">
              <w:rPr>
                <w:color w:val="FF0000"/>
                <w:vertAlign w:val="subscript"/>
              </w:rPr>
              <w:t>2</w:t>
            </w:r>
            <w:r w:rsidRPr="000F7634">
              <w:rPr>
                <w:color w:val="FF0000"/>
              </w:rPr>
              <w:t xml:space="preserve"> (eV)</w:t>
            </w:r>
          </w:p>
        </w:tc>
        <w:tc>
          <w:tcPr>
            <w:tcW w:w="1440" w:type="dxa"/>
          </w:tcPr>
          <w:p w:rsidR="00637EE5" w:rsidRPr="000F7634" w:rsidRDefault="00637EE5" w:rsidP="0040292D">
            <w:pPr>
              <w:spacing w:line="276" w:lineRule="auto"/>
              <w:rPr>
                <w:color w:val="0000FF"/>
              </w:rPr>
            </w:pPr>
            <w:r w:rsidRPr="000F7634">
              <w:rPr>
                <w:i/>
                <w:color w:val="0000FF"/>
              </w:rPr>
              <w:t>E</w:t>
            </w:r>
            <w:r w:rsidRPr="000F7634">
              <w:rPr>
                <w:color w:val="0000FF"/>
                <w:vertAlign w:val="subscript"/>
              </w:rPr>
              <w:t>3</w:t>
            </w:r>
            <w:r w:rsidRPr="000F7634">
              <w:rPr>
                <w:color w:val="0000FF"/>
              </w:rPr>
              <w:t xml:space="preserve"> (eV)</w:t>
            </w:r>
          </w:p>
        </w:tc>
        <w:tc>
          <w:tcPr>
            <w:tcW w:w="1350" w:type="dxa"/>
          </w:tcPr>
          <w:p w:rsidR="00637EE5" w:rsidRPr="000F7634" w:rsidRDefault="00637EE5" w:rsidP="0040292D">
            <w:pPr>
              <w:spacing w:line="276" w:lineRule="auto"/>
              <w:rPr>
                <w:color w:val="FF0000"/>
              </w:rPr>
            </w:pPr>
            <w:r w:rsidRPr="000F7634">
              <w:rPr>
                <w:i/>
                <w:color w:val="FF0000"/>
              </w:rPr>
              <w:t>E</w:t>
            </w:r>
            <w:r w:rsidRPr="000F7634">
              <w:rPr>
                <w:color w:val="FF0000"/>
                <w:vertAlign w:val="subscript"/>
              </w:rPr>
              <w:t>4</w:t>
            </w:r>
            <w:r w:rsidRPr="000F7634">
              <w:rPr>
                <w:color w:val="FF0000"/>
              </w:rPr>
              <w:t xml:space="preserve"> (eV)</w:t>
            </w:r>
          </w:p>
        </w:tc>
        <w:tc>
          <w:tcPr>
            <w:tcW w:w="1620" w:type="dxa"/>
          </w:tcPr>
          <w:p w:rsidR="00637EE5" w:rsidRPr="000F7634" w:rsidRDefault="00637EE5" w:rsidP="0040292D">
            <w:pPr>
              <w:spacing w:line="276" w:lineRule="auto"/>
              <w:rPr>
                <w:color w:val="0000FF"/>
              </w:rPr>
            </w:pPr>
            <w:r w:rsidRPr="000F7634">
              <w:rPr>
                <w:i/>
                <w:color w:val="0000FF"/>
              </w:rPr>
              <w:t>E</w:t>
            </w:r>
            <w:r w:rsidRPr="000F7634">
              <w:rPr>
                <w:color w:val="0000FF"/>
                <w:vertAlign w:val="subscript"/>
              </w:rPr>
              <w:t>5</w:t>
            </w:r>
            <w:r w:rsidRPr="000F7634">
              <w:rPr>
                <w:color w:val="0000FF"/>
              </w:rPr>
              <w:t xml:space="preserve"> (eV)</w:t>
            </w:r>
          </w:p>
        </w:tc>
      </w:tr>
      <w:tr w:rsidR="00637EE5" w:rsidTr="0040292D">
        <w:tc>
          <w:tcPr>
            <w:tcW w:w="1696" w:type="dxa"/>
          </w:tcPr>
          <w:p w:rsidR="00637EE5" w:rsidRDefault="00637EE5" w:rsidP="0040292D">
            <w:pPr>
              <w:spacing w:line="276" w:lineRule="auto"/>
            </w:pPr>
            <w:r>
              <w:t>Finite PE well</w:t>
            </w:r>
          </w:p>
        </w:tc>
        <w:tc>
          <w:tcPr>
            <w:tcW w:w="1179" w:type="dxa"/>
          </w:tcPr>
          <w:p w:rsidR="00637EE5" w:rsidRPr="000F7634" w:rsidRDefault="00637EE5" w:rsidP="0040292D">
            <w:pPr>
              <w:spacing w:line="276" w:lineRule="auto"/>
              <w:rPr>
                <w:color w:val="0000FF"/>
                <w:sz w:val="22"/>
              </w:rPr>
            </w:pPr>
            <w:r w:rsidRPr="000F7634">
              <w:rPr>
                <w:color w:val="0000FF"/>
                <w:sz w:val="22"/>
              </w:rPr>
              <w:t xml:space="preserve">0.0175  </w:t>
            </w:r>
          </w:p>
        </w:tc>
        <w:tc>
          <w:tcPr>
            <w:tcW w:w="1440" w:type="dxa"/>
          </w:tcPr>
          <w:p w:rsidR="00637EE5" w:rsidRPr="000F7634" w:rsidRDefault="00637EE5" w:rsidP="0040292D">
            <w:pPr>
              <w:spacing w:line="276" w:lineRule="auto"/>
              <w:rPr>
                <w:color w:val="FF0000"/>
                <w:sz w:val="22"/>
              </w:rPr>
            </w:pPr>
            <w:r w:rsidRPr="000F7634">
              <w:rPr>
                <w:color w:val="FF0000"/>
                <w:sz w:val="22"/>
              </w:rPr>
              <w:t xml:space="preserve">0.070 </w:t>
            </w:r>
          </w:p>
        </w:tc>
        <w:tc>
          <w:tcPr>
            <w:tcW w:w="1440" w:type="dxa"/>
          </w:tcPr>
          <w:p w:rsidR="00637EE5" w:rsidRPr="000F7634" w:rsidRDefault="00637EE5" w:rsidP="0040292D">
            <w:pPr>
              <w:spacing w:line="276" w:lineRule="auto"/>
              <w:rPr>
                <w:color w:val="0000FF"/>
                <w:sz w:val="22"/>
              </w:rPr>
            </w:pPr>
            <w:r w:rsidRPr="000F7634">
              <w:rPr>
                <w:color w:val="0000FF"/>
                <w:sz w:val="22"/>
              </w:rPr>
              <w:t xml:space="preserve">0.155 </w:t>
            </w:r>
          </w:p>
        </w:tc>
        <w:tc>
          <w:tcPr>
            <w:tcW w:w="1350" w:type="dxa"/>
          </w:tcPr>
          <w:p w:rsidR="00637EE5" w:rsidRPr="000F7634" w:rsidRDefault="00637EE5" w:rsidP="0040292D">
            <w:pPr>
              <w:spacing w:line="276" w:lineRule="auto"/>
              <w:rPr>
                <w:color w:val="FF0000"/>
                <w:sz w:val="22"/>
              </w:rPr>
            </w:pPr>
            <w:r w:rsidRPr="000F7634">
              <w:rPr>
                <w:color w:val="FF0000"/>
                <w:sz w:val="22"/>
              </w:rPr>
              <w:t xml:space="preserve">0.270  </w:t>
            </w:r>
          </w:p>
        </w:tc>
        <w:tc>
          <w:tcPr>
            <w:tcW w:w="1620" w:type="dxa"/>
          </w:tcPr>
          <w:p w:rsidR="00637EE5" w:rsidRPr="000F7634" w:rsidRDefault="00637EE5" w:rsidP="0040292D">
            <w:pPr>
              <w:spacing w:line="276" w:lineRule="auto"/>
              <w:rPr>
                <w:color w:val="0000FF"/>
                <w:sz w:val="22"/>
              </w:rPr>
            </w:pPr>
            <w:r w:rsidRPr="000F7634">
              <w:rPr>
                <w:color w:val="0000FF"/>
                <w:sz w:val="22"/>
              </w:rPr>
              <w:t xml:space="preserve">0.393  </w:t>
            </w:r>
          </w:p>
        </w:tc>
      </w:tr>
      <w:tr w:rsidR="00637EE5" w:rsidTr="0040292D">
        <w:tc>
          <w:tcPr>
            <w:tcW w:w="1696" w:type="dxa"/>
          </w:tcPr>
          <w:p w:rsidR="00637EE5" w:rsidRDefault="00637EE5" w:rsidP="0040292D">
            <w:pPr>
              <w:spacing w:line="276" w:lineRule="auto"/>
            </w:pPr>
            <w:r>
              <w:t>Infinite well</w:t>
            </w:r>
          </w:p>
        </w:tc>
        <w:tc>
          <w:tcPr>
            <w:tcW w:w="1179" w:type="dxa"/>
          </w:tcPr>
          <w:p w:rsidR="00637EE5" w:rsidRDefault="00637EE5" w:rsidP="0040292D">
            <w:pPr>
              <w:spacing w:line="276" w:lineRule="auto"/>
            </w:pPr>
            <w:r>
              <w:t>0.024</w:t>
            </w:r>
          </w:p>
        </w:tc>
        <w:tc>
          <w:tcPr>
            <w:tcW w:w="1440" w:type="dxa"/>
          </w:tcPr>
          <w:p w:rsidR="00637EE5" w:rsidRDefault="00637EE5" w:rsidP="0040292D">
            <w:pPr>
              <w:spacing w:line="276" w:lineRule="auto"/>
            </w:pPr>
            <w:r>
              <w:t>0.094</w:t>
            </w:r>
          </w:p>
        </w:tc>
        <w:tc>
          <w:tcPr>
            <w:tcW w:w="1440" w:type="dxa"/>
          </w:tcPr>
          <w:p w:rsidR="00637EE5" w:rsidRDefault="00637EE5" w:rsidP="0040292D">
            <w:pPr>
              <w:spacing w:line="276" w:lineRule="auto"/>
            </w:pPr>
            <w:r>
              <w:t>0.212</w:t>
            </w:r>
          </w:p>
        </w:tc>
        <w:tc>
          <w:tcPr>
            <w:tcW w:w="1350" w:type="dxa"/>
          </w:tcPr>
          <w:p w:rsidR="00637EE5" w:rsidRDefault="00637EE5" w:rsidP="0040292D">
            <w:pPr>
              <w:spacing w:line="276" w:lineRule="auto"/>
            </w:pPr>
            <w:r>
              <w:t>0.376</w:t>
            </w:r>
          </w:p>
        </w:tc>
        <w:tc>
          <w:tcPr>
            <w:tcW w:w="1620" w:type="dxa"/>
          </w:tcPr>
          <w:p w:rsidR="00637EE5" w:rsidRDefault="00637EE5" w:rsidP="0040292D">
            <w:pPr>
              <w:spacing w:line="276" w:lineRule="auto"/>
            </w:pPr>
            <w:r>
              <w:t>0.588</w:t>
            </w:r>
          </w:p>
        </w:tc>
      </w:tr>
    </w:tbl>
    <w:p w:rsidR="00637EE5" w:rsidRDefault="00637EE5" w:rsidP="00637EE5">
      <w:pPr>
        <w:spacing w:line="276" w:lineRule="auto"/>
      </w:pPr>
    </w:p>
    <w:p w:rsidR="00637EE5" w:rsidRPr="00740BCC" w:rsidRDefault="00637EE5" w:rsidP="00637EE5">
      <w:pPr>
        <w:spacing w:line="276" w:lineRule="auto"/>
        <w:jc w:val="center"/>
        <w:rPr>
          <w:sz w:val="22"/>
        </w:rPr>
      </w:pPr>
      <w:r>
        <w:rPr>
          <w:noProof/>
        </w:rPr>
        <w:lastRenderedPageBreak/>
        <w:drawing>
          <wp:inline distT="0" distB="0" distL="0" distR="0" wp14:anchorId="0E1E3E60" wp14:editId="394BA33F">
            <wp:extent cx="5686425" cy="1657350"/>
            <wp:effectExtent l="0" t="0" r="9525"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rotWithShape="1">
                    <a:blip r:embed="rId99" cstate="print">
                      <a:extLst>
                        <a:ext uri="{28A0092B-C50C-407E-A947-70E740481C1C}">
                          <a14:useLocalDpi xmlns:a14="http://schemas.microsoft.com/office/drawing/2010/main" val="0"/>
                        </a:ext>
                      </a:extLst>
                    </a:blip>
                    <a:srcRect b="-1280"/>
                    <a:stretch/>
                  </pic:blipFill>
                  <pic:spPr bwMode="auto">
                    <a:xfrm>
                      <a:off x="0" y="0"/>
                      <a:ext cx="5705499" cy="1662909"/>
                    </a:xfrm>
                    <a:prstGeom prst="rect">
                      <a:avLst/>
                    </a:prstGeom>
                    <a:noFill/>
                    <a:ln>
                      <a:noFill/>
                    </a:ln>
                    <a:extLst>
                      <a:ext uri="{53640926-AAD7-44D8-BBD7-CCE9431645EC}">
                        <a14:shadowObscured xmlns:a14="http://schemas.microsoft.com/office/drawing/2010/main"/>
                      </a:ext>
                    </a:extLst>
                  </pic:spPr>
                </pic:pic>
              </a:graphicData>
            </a:graphic>
          </wp:inline>
        </w:drawing>
      </w:r>
      <w:r w:rsidRPr="00740BCC">
        <w:rPr>
          <w:noProof/>
          <w:sz w:val="22"/>
        </w:rPr>
        <w:drawing>
          <wp:inline distT="0" distB="0" distL="0" distR="0" wp14:anchorId="25C26E79" wp14:editId="2F14CF7B">
            <wp:extent cx="5744535" cy="2813685"/>
            <wp:effectExtent l="0" t="0" r="8890" b="5715"/>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rotWithShape="1">
                    <a:blip r:embed="rId100" cstate="print">
                      <a:extLst>
                        <a:ext uri="{28A0092B-C50C-407E-A947-70E740481C1C}">
                          <a14:useLocalDpi xmlns:a14="http://schemas.microsoft.com/office/drawing/2010/main" val="0"/>
                        </a:ext>
                      </a:extLst>
                    </a:blip>
                    <a:srcRect/>
                    <a:stretch/>
                  </pic:blipFill>
                  <pic:spPr bwMode="auto">
                    <a:xfrm>
                      <a:off x="0" y="0"/>
                      <a:ext cx="5780879" cy="2831486"/>
                    </a:xfrm>
                    <a:prstGeom prst="rect">
                      <a:avLst/>
                    </a:prstGeom>
                    <a:noFill/>
                    <a:ln>
                      <a:noFill/>
                    </a:ln>
                    <a:extLst>
                      <a:ext uri="{53640926-AAD7-44D8-BBD7-CCE9431645EC}">
                        <a14:shadowObscured xmlns:a14="http://schemas.microsoft.com/office/drawing/2010/main"/>
                      </a:ext>
                    </a:extLst>
                  </pic:spPr>
                </pic:pic>
              </a:graphicData>
            </a:graphic>
          </wp:inline>
        </w:drawing>
      </w:r>
    </w:p>
    <w:p w:rsidR="00637EE5" w:rsidRPr="00740BCC" w:rsidRDefault="00637EE5" w:rsidP="00637EE5">
      <w:pPr>
        <w:spacing w:line="276" w:lineRule="auto"/>
        <w:jc w:val="center"/>
        <w:rPr>
          <w:sz w:val="22"/>
        </w:rPr>
      </w:pPr>
      <w:r w:rsidRPr="00740BCC">
        <w:rPr>
          <w:b/>
          <w:sz w:val="22"/>
        </w:rPr>
        <w:t>Figure 3Q21-3:</w:t>
      </w:r>
      <w:r w:rsidRPr="00740BCC">
        <w:rPr>
          <w:sz w:val="22"/>
        </w:rPr>
        <w:t xml:space="preserve"> Solution of </w:t>
      </w:r>
      <w:r w:rsidRPr="00740BCC">
        <w:rPr>
          <w:rFonts w:ascii="Symbol" w:hAnsi="Symbol"/>
          <w:i/>
          <w:sz w:val="22"/>
        </w:rPr>
        <w:t></w:t>
      </w:r>
      <w:r w:rsidRPr="00740BCC">
        <w:rPr>
          <w:sz w:val="22"/>
        </w:rPr>
        <w:t xml:space="preserve"> = </w:t>
      </w:r>
      <w:proofErr w:type="spellStart"/>
      <w:r w:rsidRPr="00740BCC">
        <w:rPr>
          <w:i/>
          <w:sz w:val="22"/>
        </w:rPr>
        <w:t>k</w:t>
      </w:r>
      <w:r w:rsidRPr="00740BCC">
        <w:rPr>
          <w:sz w:val="22"/>
        </w:rPr>
        <w:t>tan</w:t>
      </w:r>
      <w:proofErr w:type="spellEnd"/>
      <w:r w:rsidRPr="00740BCC">
        <w:rPr>
          <w:sz w:val="22"/>
        </w:rPr>
        <w:t>(</w:t>
      </w:r>
      <w:proofErr w:type="spellStart"/>
      <w:r w:rsidRPr="00740BCC">
        <w:rPr>
          <w:i/>
          <w:sz w:val="22"/>
        </w:rPr>
        <w:t>ka</w:t>
      </w:r>
      <w:proofErr w:type="spellEnd"/>
      <w:r w:rsidRPr="00740BCC">
        <w:rPr>
          <w:sz w:val="22"/>
        </w:rPr>
        <w:t xml:space="preserve">/2) (blue) and </w:t>
      </w:r>
      <w:r w:rsidRPr="00740BCC">
        <w:rPr>
          <w:rFonts w:ascii="Symbol" w:hAnsi="Symbol"/>
          <w:i/>
          <w:sz w:val="22"/>
        </w:rPr>
        <w:t></w:t>
      </w:r>
      <w:r w:rsidRPr="00740BCC">
        <w:rPr>
          <w:sz w:val="22"/>
        </w:rPr>
        <w:t xml:space="preserve"> = </w:t>
      </w:r>
      <w:r w:rsidRPr="00740BCC">
        <w:rPr>
          <w:rFonts w:ascii="Symbol" w:hAnsi="Symbol"/>
          <w:sz w:val="22"/>
        </w:rPr>
        <w:t></w:t>
      </w:r>
      <w:proofErr w:type="spellStart"/>
      <w:r w:rsidRPr="00740BCC">
        <w:rPr>
          <w:i/>
          <w:sz w:val="22"/>
        </w:rPr>
        <w:t>k</w:t>
      </w:r>
      <w:r w:rsidRPr="00740BCC">
        <w:rPr>
          <w:sz w:val="22"/>
        </w:rPr>
        <w:t>cot</w:t>
      </w:r>
      <w:proofErr w:type="spellEnd"/>
      <w:r w:rsidRPr="00740BCC">
        <w:rPr>
          <w:sz w:val="22"/>
        </w:rPr>
        <w:t>(</w:t>
      </w:r>
      <w:proofErr w:type="spellStart"/>
      <w:r w:rsidRPr="00740BCC">
        <w:rPr>
          <w:i/>
          <w:sz w:val="22"/>
        </w:rPr>
        <w:t>ka</w:t>
      </w:r>
      <w:proofErr w:type="spellEnd"/>
      <w:r w:rsidRPr="00740BCC">
        <w:rPr>
          <w:sz w:val="22"/>
        </w:rPr>
        <w:t>/2) (red) with intersection points in Figure 3Q21-2 expanded.</w:t>
      </w:r>
    </w:p>
    <w:p w:rsidR="00637EE5" w:rsidRDefault="00637EE5" w:rsidP="00637EE5">
      <w:pPr>
        <w:rPr>
          <w:szCs w:val="24"/>
          <w:lang w:val="en-CA"/>
        </w:rPr>
      </w:pPr>
      <w:r>
        <w:rPr>
          <w:szCs w:val="24"/>
          <w:lang w:val="en-CA"/>
        </w:rPr>
        <w:br/>
      </w:r>
      <w:r>
        <w:rPr>
          <w:i/>
          <w:szCs w:val="24"/>
          <w:lang w:val="en-CA"/>
        </w:rPr>
        <w:t>Note</w:t>
      </w:r>
      <w:r>
        <w:rPr>
          <w:szCs w:val="24"/>
          <w:lang w:val="en-CA"/>
        </w:rPr>
        <w:t>: Solving</w:t>
      </w:r>
    </w:p>
    <w:p w:rsidR="00637EE5" w:rsidRDefault="00637EE5" w:rsidP="00637EE5">
      <w:pPr>
        <w:pStyle w:val="a3"/>
        <w:tabs>
          <w:tab w:val="left" w:pos="8640"/>
        </w:tabs>
        <w:spacing w:line="276" w:lineRule="auto"/>
      </w:pPr>
      <w:r>
        <w:tab/>
      </w:r>
      <w:r>
        <w:tab/>
      </w:r>
      <w:r>
        <w:tab/>
      </w:r>
      <w:r w:rsidRPr="007042FD">
        <w:rPr>
          <w:position w:val="-12"/>
        </w:rPr>
        <w:object w:dxaOrig="1480" w:dyaOrig="360">
          <v:shape id="_x0000_i1118" type="#_x0000_t75" style="width:73.5pt;height:18pt" o:ole="">
            <v:imagedata r:id="rId101" o:title=""/>
          </v:shape>
          <o:OLEObject Type="Embed" ProgID="Equation.3" ShapeID="_x0000_i1118" DrawAspect="Content" ObjectID="_1634652562" r:id="rId102"/>
        </w:object>
      </w:r>
    </w:p>
    <w:p w:rsidR="00637EE5" w:rsidRPr="00CA30CA" w:rsidRDefault="00637EE5" w:rsidP="00637EE5">
      <w:pPr>
        <w:pStyle w:val="a3"/>
        <w:tabs>
          <w:tab w:val="left" w:pos="8640"/>
        </w:tabs>
        <w:spacing w:line="276" w:lineRule="auto"/>
      </w:pPr>
      <w:r>
        <w:t xml:space="preserve">means that we are looking for a solution, a value of </w:t>
      </w:r>
      <w:r>
        <w:rPr>
          <w:i/>
        </w:rPr>
        <w:t>E</w:t>
      </w:r>
      <w:r>
        <w:t>, that satisfies</w:t>
      </w:r>
    </w:p>
    <w:p w:rsidR="00637EE5" w:rsidRDefault="00637EE5" w:rsidP="00637EE5">
      <w:pPr>
        <w:pStyle w:val="a3"/>
        <w:tabs>
          <w:tab w:val="left" w:pos="8640"/>
        </w:tabs>
        <w:spacing w:line="276" w:lineRule="auto"/>
      </w:pPr>
      <w:r>
        <w:tab/>
      </w:r>
      <w:r>
        <w:tab/>
      </w:r>
      <w:r>
        <w:tab/>
      </w:r>
      <w:r w:rsidRPr="007042FD">
        <w:rPr>
          <w:position w:val="-12"/>
        </w:rPr>
        <w:object w:dxaOrig="2540" w:dyaOrig="360">
          <v:shape id="_x0000_i1119" type="#_x0000_t75" style="width:127.5pt;height:18pt" o:ole="">
            <v:imagedata r:id="rId103" o:title=""/>
          </v:shape>
          <o:OLEObject Type="Embed" ProgID="Equation.3" ShapeID="_x0000_i1119" DrawAspect="Content" ObjectID="_1634652563" r:id="rId104"/>
        </w:object>
      </w:r>
    </w:p>
    <w:p w:rsidR="00637EE5" w:rsidRDefault="00637EE5" w:rsidP="00637EE5">
      <w:pPr>
        <w:pStyle w:val="a3"/>
        <w:tabs>
          <w:tab w:val="left" w:pos="8640"/>
        </w:tabs>
        <w:spacing w:line="276" w:lineRule="auto"/>
      </w:pPr>
      <w:r>
        <w:t>in which</w:t>
      </w:r>
      <w:r>
        <w:tab/>
      </w:r>
    </w:p>
    <w:p w:rsidR="00637EE5" w:rsidRDefault="00637EE5" w:rsidP="00637EE5">
      <w:pPr>
        <w:pStyle w:val="a3"/>
        <w:tabs>
          <w:tab w:val="left" w:pos="8640"/>
        </w:tabs>
        <w:spacing w:line="276" w:lineRule="auto"/>
      </w:pPr>
      <w:r>
        <w:tab/>
      </w:r>
      <w:r>
        <w:tab/>
      </w:r>
      <w:r>
        <w:tab/>
      </w:r>
      <w:r>
        <w:rPr>
          <w:position w:val="-26"/>
        </w:rPr>
        <w:object w:dxaOrig="1740" w:dyaOrig="639">
          <v:shape id="_x0000_i1120" type="#_x0000_t75" style="width:86.25pt;height:29.25pt" o:ole="">
            <v:imagedata r:id="rId94" o:title=""/>
          </v:shape>
          <o:OLEObject Type="Embed" ProgID="Equation.3" ShapeID="_x0000_i1120" DrawAspect="Content" ObjectID="_1634652564" r:id="rId105"/>
        </w:object>
      </w:r>
      <w:r>
        <w:tab/>
        <w:t>and</w:t>
      </w:r>
      <w:r>
        <w:tab/>
      </w:r>
      <w:r>
        <w:rPr>
          <w:position w:val="-26"/>
        </w:rPr>
        <w:object w:dxaOrig="1080" w:dyaOrig="639">
          <v:shape id="_x0000_i1121" type="#_x0000_t75" style="width:57.75pt;height:29.25pt" o:ole="">
            <v:imagedata r:id="rId96" o:title=""/>
          </v:shape>
          <o:OLEObject Type="Embed" ProgID="Equation.3" ShapeID="_x0000_i1121" DrawAspect="Content" ObjectID="_1634652565" r:id="rId106"/>
        </w:object>
      </w:r>
    </w:p>
    <w:p w:rsidR="00637EE5" w:rsidRPr="0009583D" w:rsidRDefault="00637EE5" w:rsidP="00637EE5">
      <w:pPr>
        <w:pStyle w:val="a3"/>
        <w:tabs>
          <w:tab w:val="left" w:pos="8640"/>
        </w:tabs>
        <w:spacing w:line="276" w:lineRule="auto"/>
      </w:pPr>
      <w:r>
        <w:t xml:space="preserve">We can start by guessing a solution by using a value form an infinite PE well, </w:t>
      </w:r>
      <w:r>
        <w:rPr>
          <w:i/>
        </w:rPr>
        <w:t>E</w:t>
      </w:r>
      <w:r>
        <w:t xml:space="preserve"> = </w:t>
      </w:r>
      <w:r>
        <w:rPr>
          <w:i/>
        </w:rPr>
        <w:t>E</w:t>
      </w:r>
      <w:r w:rsidRPr="00CA30CA">
        <w:rPr>
          <w:vertAlign w:val="subscript"/>
        </w:rPr>
        <w:t>1∞</w:t>
      </w:r>
      <w:r>
        <w:t>, and then, by trial and error (</w:t>
      </w:r>
      <w:r w:rsidRPr="00CA30CA">
        <w:rPr>
          <w:i/>
        </w:rPr>
        <w:t>e.g.</w:t>
      </w:r>
      <w:r>
        <w:t xml:space="preserve"> using a Secant or Newton-Raphson Method), finding the solution </w:t>
      </w:r>
      <w:r w:rsidRPr="00CA30CA">
        <w:rPr>
          <w:i/>
        </w:rPr>
        <w:t>E</w:t>
      </w:r>
      <w:r w:rsidRPr="00CA30CA">
        <w:rPr>
          <w:vertAlign w:val="subscript"/>
        </w:rPr>
        <w:t>1</w:t>
      </w:r>
      <w:r>
        <w:t>. With powerful math software these days, graphical solutions as in Figure 3Q21-3 can be obtained quickly and allow the visualization of all possible solutions.</w:t>
      </w:r>
    </w:p>
    <w:p w:rsidR="00637EE5" w:rsidRDefault="00637EE5" w:rsidP="00B0469E">
      <w:pPr>
        <w:pStyle w:val="a3"/>
        <w:jc w:val="center"/>
        <w:rPr>
          <w:rFonts w:ascii="Times New Roman" w:hAnsi="Times New Roman"/>
        </w:rPr>
      </w:pPr>
    </w:p>
    <w:p w:rsidR="00B0469E" w:rsidRPr="000130AF" w:rsidRDefault="00B0469E" w:rsidP="00B0469E">
      <w:pPr>
        <w:pStyle w:val="a3"/>
        <w:pBdr>
          <w:top w:val="single" w:sz="6" w:space="1" w:color="auto"/>
        </w:pBdr>
        <w:rPr>
          <w:rFonts w:ascii="Times New Roman" w:hAnsi="Times New Roman"/>
          <w:szCs w:val="24"/>
        </w:rPr>
      </w:pPr>
      <w:r>
        <w:rPr>
          <w:rFonts w:ascii="Times New Roman" w:hAnsi="Times New Roman"/>
          <w:b/>
          <w:sz w:val="28"/>
          <w:szCs w:val="28"/>
        </w:rPr>
        <w:lastRenderedPageBreak/>
        <w:t>3.22</w:t>
      </w:r>
      <w:r w:rsidRPr="000130AF">
        <w:rPr>
          <w:rFonts w:ascii="Times New Roman" w:hAnsi="Times New Roman"/>
          <w:b/>
          <w:sz w:val="28"/>
          <w:szCs w:val="28"/>
        </w:rPr>
        <w:t xml:space="preserve"> Tunneling</w:t>
      </w:r>
    </w:p>
    <w:p w:rsidR="00B0469E" w:rsidRPr="000130AF" w:rsidRDefault="00B0469E" w:rsidP="00B0469E">
      <w:pPr>
        <w:pStyle w:val="a3"/>
        <w:ind w:left="450" w:hanging="450"/>
        <w:jc w:val="both"/>
        <w:rPr>
          <w:rFonts w:ascii="Times New Roman" w:hAnsi="Times New Roman"/>
          <w:b/>
          <w:i/>
        </w:rPr>
      </w:pPr>
      <w:r w:rsidRPr="000130AF">
        <w:rPr>
          <w:rFonts w:ascii="Times New Roman" w:hAnsi="Times New Roman"/>
          <w:i/>
        </w:rPr>
        <w:t>a</w:t>
      </w:r>
      <w:r w:rsidRPr="000130AF">
        <w:rPr>
          <w:rFonts w:ascii="Times New Roman" w:hAnsi="Times New Roman"/>
        </w:rPr>
        <w:t>.</w:t>
      </w:r>
      <w:r>
        <w:rPr>
          <w:rFonts w:ascii="Times New Roman" w:hAnsi="Times New Roman"/>
        </w:rPr>
        <w:t xml:space="preserve">   </w:t>
      </w:r>
      <w:r w:rsidRPr="000130AF">
        <w:rPr>
          <w:rFonts w:ascii="Times New Roman" w:hAnsi="Times New Roman"/>
        </w:rPr>
        <w:t xml:space="preserve">Consider the phenomenon of tunneling through a potential energy barrier of height </w:t>
      </w:r>
      <w:r w:rsidRPr="000130AF">
        <w:rPr>
          <w:rFonts w:ascii="Times New Roman" w:hAnsi="Times New Roman"/>
          <w:i/>
        </w:rPr>
        <w:t>V</w:t>
      </w:r>
      <w:r w:rsidRPr="000130AF">
        <w:rPr>
          <w:rFonts w:ascii="Times New Roman" w:hAnsi="Times New Roman"/>
          <w:i/>
          <w:vertAlign w:val="subscript"/>
        </w:rPr>
        <w:t>o</w:t>
      </w:r>
      <w:r w:rsidRPr="000130AF">
        <w:rPr>
          <w:rFonts w:ascii="Times New Roman" w:hAnsi="Times New Roman"/>
        </w:rPr>
        <w:t xml:space="preserve"> and width </w:t>
      </w:r>
      <w:r w:rsidRPr="000130AF">
        <w:rPr>
          <w:rFonts w:ascii="Times New Roman" w:hAnsi="Times New Roman"/>
          <w:i/>
        </w:rPr>
        <w:t>a</w:t>
      </w:r>
      <w:r w:rsidRPr="000130AF">
        <w:rPr>
          <w:rFonts w:ascii="Times New Roman" w:hAnsi="Times New Roman"/>
        </w:rPr>
        <w:t>, as shown in Figure 3</w:t>
      </w:r>
      <w:r>
        <w:rPr>
          <w:rFonts w:ascii="Times New Roman" w:hAnsi="Times New Roman"/>
        </w:rPr>
        <w:t>.</w:t>
      </w:r>
      <w:r w:rsidRPr="000130AF">
        <w:rPr>
          <w:rFonts w:ascii="Times New Roman" w:hAnsi="Times New Roman"/>
        </w:rPr>
        <w:t>1</w:t>
      </w:r>
      <w:r>
        <w:rPr>
          <w:rFonts w:ascii="Times New Roman" w:hAnsi="Times New Roman"/>
        </w:rPr>
        <w:t>6</w:t>
      </w:r>
      <w:r w:rsidRPr="000130AF">
        <w:rPr>
          <w:rFonts w:ascii="Times New Roman" w:hAnsi="Times New Roman"/>
        </w:rPr>
        <w:t xml:space="preserve">. What is the probability that the electron will be reflected?  Given the transmission coefficient </w:t>
      </w:r>
      <w:r w:rsidRPr="000130AF">
        <w:rPr>
          <w:rFonts w:ascii="Times New Roman" w:hAnsi="Times New Roman"/>
          <w:i/>
        </w:rPr>
        <w:t>T</w:t>
      </w:r>
      <w:r w:rsidRPr="000130AF">
        <w:rPr>
          <w:rFonts w:ascii="Times New Roman" w:hAnsi="Times New Roman"/>
        </w:rPr>
        <w:t xml:space="preserve">, can you find the reflection coefficient </w:t>
      </w:r>
      <w:r w:rsidRPr="000130AF">
        <w:rPr>
          <w:rFonts w:ascii="Times New Roman" w:hAnsi="Times New Roman"/>
          <w:i/>
        </w:rPr>
        <w:t>R</w:t>
      </w:r>
      <w:r w:rsidRPr="000130AF">
        <w:rPr>
          <w:rFonts w:ascii="Times New Roman" w:hAnsi="Times New Roman"/>
        </w:rPr>
        <w:t xml:space="preserve">? What happens to </w:t>
      </w:r>
      <w:r w:rsidRPr="000130AF">
        <w:rPr>
          <w:rFonts w:ascii="Times New Roman" w:hAnsi="Times New Roman"/>
          <w:i/>
        </w:rPr>
        <w:t>R</w:t>
      </w:r>
      <w:r w:rsidRPr="000130AF">
        <w:rPr>
          <w:rFonts w:ascii="Times New Roman" w:hAnsi="Times New Roman"/>
        </w:rPr>
        <w:t xml:space="preserve"> as </w:t>
      </w:r>
      <w:proofErr w:type="gramStart"/>
      <w:r w:rsidRPr="000130AF">
        <w:rPr>
          <w:rFonts w:ascii="Times New Roman" w:hAnsi="Times New Roman"/>
          <w:i/>
        </w:rPr>
        <w:t>a</w:t>
      </w:r>
      <w:proofErr w:type="gramEnd"/>
      <w:r w:rsidRPr="000130AF">
        <w:rPr>
          <w:rFonts w:ascii="Times New Roman" w:hAnsi="Times New Roman"/>
        </w:rPr>
        <w:t xml:space="preserve"> or </w:t>
      </w:r>
      <w:r w:rsidRPr="000130AF">
        <w:rPr>
          <w:rFonts w:ascii="Times New Roman" w:hAnsi="Times New Roman"/>
          <w:i/>
        </w:rPr>
        <w:t>V</w:t>
      </w:r>
      <w:r w:rsidRPr="000130AF">
        <w:rPr>
          <w:rFonts w:ascii="Times New Roman" w:hAnsi="Times New Roman"/>
          <w:i/>
          <w:vertAlign w:val="subscript"/>
        </w:rPr>
        <w:t>o</w:t>
      </w:r>
      <w:r w:rsidRPr="000130AF">
        <w:rPr>
          <w:rFonts w:ascii="Times New Roman" w:hAnsi="Times New Roman"/>
        </w:rPr>
        <w:t xml:space="preserve"> or both become very large?</w:t>
      </w:r>
    </w:p>
    <w:p w:rsidR="00B0469E" w:rsidRPr="000130AF" w:rsidRDefault="00B0469E" w:rsidP="00B0469E">
      <w:pPr>
        <w:pStyle w:val="a3"/>
        <w:jc w:val="both"/>
        <w:rPr>
          <w:rFonts w:ascii="Times New Roman" w:hAnsi="Times New Roman"/>
        </w:rPr>
      </w:pPr>
      <w:r w:rsidRPr="000130AF">
        <w:rPr>
          <w:rFonts w:ascii="Times New Roman" w:hAnsi="Times New Roman"/>
          <w:i/>
        </w:rPr>
        <w:t>b</w:t>
      </w:r>
      <w:r w:rsidRPr="000130AF">
        <w:rPr>
          <w:rFonts w:ascii="Times New Roman" w:hAnsi="Times New Roman"/>
        </w:rPr>
        <w:t>.</w:t>
      </w:r>
      <w:r>
        <w:rPr>
          <w:rFonts w:ascii="Times New Roman" w:hAnsi="Times New Roman"/>
        </w:rPr>
        <w:t xml:space="preserve">    </w:t>
      </w:r>
      <w:r w:rsidRPr="000130AF">
        <w:rPr>
          <w:rFonts w:ascii="Times New Roman" w:hAnsi="Times New Roman"/>
        </w:rPr>
        <w:t>For a wide barrier (</w:t>
      </w:r>
      <w:r w:rsidRPr="000130AF">
        <w:rPr>
          <w:rFonts w:ascii="Times New Roman" w:hAnsi="Times New Roman"/>
          <w:i/>
        </w:rPr>
        <w:sym w:font="Symbol" w:char="F061"/>
      </w:r>
      <w:r w:rsidRPr="000130AF">
        <w:rPr>
          <w:rFonts w:ascii="Times New Roman" w:hAnsi="Times New Roman"/>
          <w:i/>
        </w:rPr>
        <w:t>a</w:t>
      </w:r>
      <w:r w:rsidRPr="000130AF">
        <w:rPr>
          <w:rFonts w:ascii="Times New Roman" w:hAnsi="Times New Roman"/>
        </w:rPr>
        <w:t xml:space="preserve"> &gt;&gt; 1), show that </w:t>
      </w:r>
      <w:r w:rsidRPr="000130AF">
        <w:rPr>
          <w:rFonts w:ascii="Times New Roman" w:hAnsi="Times New Roman"/>
          <w:i/>
        </w:rPr>
        <w:t>T</w:t>
      </w:r>
      <w:r w:rsidRPr="000130AF">
        <w:rPr>
          <w:rFonts w:ascii="Times New Roman" w:hAnsi="Times New Roman"/>
          <w:i/>
          <w:vertAlign w:val="subscript"/>
        </w:rPr>
        <w:t>o</w:t>
      </w:r>
      <w:r w:rsidRPr="000130AF">
        <w:rPr>
          <w:rFonts w:ascii="Times New Roman" w:hAnsi="Times New Roman"/>
        </w:rPr>
        <w:t xml:space="preserve"> can at most be 4 and that </w:t>
      </w:r>
      <w:r w:rsidRPr="000130AF">
        <w:rPr>
          <w:rFonts w:ascii="Times New Roman" w:hAnsi="Times New Roman"/>
          <w:i/>
        </w:rPr>
        <w:t>T</w:t>
      </w:r>
      <w:r w:rsidRPr="000130AF">
        <w:rPr>
          <w:rFonts w:ascii="Times New Roman" w:hAnsi="Times New Roman"/>
          <w:i/>
          <w:vertAlign w:val="subscript"/>
        </w:rPr>
        <w:t>o</w:t>
      </w:r>
      <w:r w:rsidRPr="000130AF">
        <w:rPr>
          <w:rFonts w:ascii="Times New Roman" w:hAnsi="Times New Roman"/>
        </w:rPr>
        <w:t xml:space="preserve"> = 4 when </w:t>
      </w:r>
      <w:r w:rsidRPr="000130AF">
        <w:rPr>
          <w:rFonts w:ascii="Times New Roman" w:hAnsi="Times New Roman"/>
          <w:i/>
        </w:rPr>
        <w:t>E</w:t>
      </w:r>
      <w:r>
        <w:rPr>
          <w:rFonts w:ascii="Times New Roman" w:hAnsi="Times New Roman"/>
        </w:rPr>
        <w:t xml:space="preserve"> = </w:t>
      </w:r>
      <w:r w:rsidRPr="000130AF">
        <w:rPr>
          <w:rFonts w:ascii="Times New Roman" w:hAnsi="Times New Roman"/>
          <w:position w:val="-24"/>
        </w:rPr>
        <w:object w:dxaOrig="240" w:dyaOrig="620">
          <v:shape id="_x0000_i1049" type="#_x0000_t75" style="width:12pt;height:30.75pt" o:ole="">
            <v:imagedata r:id="rId107" o:title=""/>
          </v:shape>
          <o:OLEObject Type="Embed" ProgID="Equation.3" ShapeID="_x0000_i1049" DrawAspect="Content" ObjectID="_1634652566" r:id="rId108"/>
        </w:object>
      </w:r>
      <w:r w:rsidRPr="000130AF">
        <w:rPr>
          <w:rFonts w:ascii="Times New Roman" w:hAnsi="Times New Roman"/>
          <w:i/>
        </w:rPr>
        <w:t>V</w:t>
      </w:r>
      <w:r w:rsidRPr="000130AF">
        <w:rPr>
          <w:rFonts w:ascii="Times New Roman" w:hAnsi="Times New Roman"/>
          <w:i/>
          <w:vertAlign w:val="subscript"/>
        </w:rPr>
        <w:t>o</w:t>
      </w:r>
      <w:r w:rsidRPr="000130AF">
        <w:rPr>
          <w:rFonts w:ascii="Times New Roman" w:hAnsi="Times New Roman"/>
        </w:rPr>
        <w:t>.</w:t>
      </w:r>
    </w:p>
    <w:p w:rsidR="00B0469E" w:rsidRPr="000130AF" w:rsidRDefault="00B0469E" w:rsidP="00B0469E">
      <w:pPr>
        <w:pStyle w:val="a3"/>
        <w:rPr>
          <w:rFonts w:ascii="Times New Roman" w:hAnsi="Times New Roman"/>
        </w:rPr>
      </w:pPr>
      <w:r w:rsidRPr="000130AF">
        <w:rPr>
          <w:rFonts w:ascii="Times New Roman" w:hAnsi="Times New Roman"/>
          <w:b/>
          <w:sz w:val="28"/>
        </w:rPr>
        <w:t>Solution</w:t>
      </w:r>
    </w:p>
    <w:p w:rsidR="00B0469E" w:rsidRPr="000130AF" w:rsidRDefault="00B0469E" w:rsidP="00B0469E">
      <w:pPr>
        <w:pStyle w:val="a3"/>
        <w:rPr>
          <w:rFonts w:ascii="Times New Roman" w:hAnsi="Times New Roman"/>
        </w:rPr>
      </w:pPr>
      <w:r w:rsidRPr="000130AF">
        <w:rPr>
          <w:rFonts w:ascii="Times New Roman" w:hAnsi="Times New Roman"/>
          <w:b/>
          <w:i/>
        </w:rPr>
        <w:t>a.</w:t>
      </w:r>
      <w:r>
        <w:rPr>
          <w:rFonts w:ascii="Times New Roman" w:hAnsi="Times New Roman"/>
          <w:b/>
        </w:rPr>
        <w:t xml:space="preserve"> </w:t>
      </w:r>
      <w:r w:rsidRPr="000130AF">
        <w:rPr>
          <w:rFonts w:ascii="Times New Roman" w:hAnsi="Times New Roman"/>
        </w:rPr>
        <w:t xml:space="preserve">The relative reflection probability or reflection coefficient </w:t>
      </w:r>
      <w:r w:rsidRPr="000130AF">
        <w:rPr>
          <w:rFonts w:ascii="Times New Roman" w:hAnsi="Times New Roman"/>
          <w:i/>
        </w:rPr>
        <w:t>R</w:t>
      </w:r>
      <w:r w:rsidRPr="000130AF">
        <w:rPr>
          <w:rFonts w:ascii="Times New Roman" w:hAnsi="Times New Roman"/>
        </w:rPr>
        <w:t xml:space="preserve"> is given as the ratio of the square of the amplitude of the reflected wave to that of the incident wave, which is:</w:t>
      </w:r>
    </w:p>
    <w:p w:rsidR="00B0469E" w:rsidRDefault="00B0469E" w:rsidP="00B0469E">
      <w:pPr>
        <w:pStyle w:val="a3"/>
        <w:jc w:val="both"/>
      </w:pPr>
      <w:r w:rsidRPr="000130AF">
        <w:rPr>
          <w:rFonts w:ascii="Times New Roman" w:hAnsi="Times New Roman"/>
        </w:rPr>
        <w:tab/>
      </w:r>
      <w:r w:rsidRPr="000130AF">
        <w:rPr>
          <w:rFonts w:ascii="Times New Roman" w:hAnsi="Times New Roman"/>
        </w:rPr>
        <w:tab/>
      </w:r>
      <w:r w:rsidRPr="000130AF">
        <w:rPr>
          <w:rFonts w:ascii="Times New Roman" w:hAnsi="Times New Roman"/>
          <w:position w:val="-30"/>
          <w:sz w:val="20"/>
        </w:rPr>
        <w:object w:dxaOrig="780" w:dyaOrig="720">
          <v:shape id="_x0000_i1050" type="#_x0000_t75" style="width:39pt;height:36pt" o:ole="">
            <v:imagedata r:id="rId109" o:title=""/>
          </v:shape>
          <o:OLEObject Type="Embed" ProgID="Equation.3" ShapeID="_x0000_i1050" DrawAspect="Content" ObjectID="_1634652567" r:id="rId110"/>
        </w:object>
      </w:r>
    </w:p>
    <w:p w:rsidR="00B0469E" w:rsidRPr="000130AF" w:rsidRDefault="00B0469E" w:rsidP="00B0469E">
      <w:pPr>
        <w:pStyle w:val="a3"/>
        <w:rPr>
          <w:rFonts w:ascii="Times New Roman" w:hAnsi="Times New Roman"/>
        </w:rPr>
      </w:pPr>
      <w:r w:rsidRPr="000130AF">
        <w:rPr>
          <w:rFonts w:ascii="Times New Roman" w:hAnsi="Times New Roman"/>
        </w:rPr>
        <w:t xml:space="preserve">Also, </w:t>
      </w:r>
      <w:r w:rsidRPr="000130AF">
        <w:rPr>
          <w:rFonts w:ascii="Times New Roman" w:hAnsi="Times New Roman"/>
          <w:i/>
        </w:rPr>
        <w:t>R</w:t>
      </w:r>
      <w:r w:rsidRPr="000130AF">
        <w:rPr>
          <w:rFonts w:ascii="Times New Roman" w:hAnsi="Times New Roman"/>
        </w:rPr>
        <w:t xml:space="preserve"> can be found from the transmission coefficient </w:t>
      </w:r>
      <w:r w:rsidRPr="000130AF">
        <w:rPr>
          <w:rFonts w:ascii="Times New Roman" w:hAnsi="Times New Roman"/>
          <w:i/>
        </w:rPr>
        <w:t>T</w:t>
      </w:r>
      <w:r w:rsidRPr="000130AF">
        <w:rPr>
          <w:rFonts w:ascii="Times New Roman" w:hAnsi="Times New Roman"/>
        </w:rPr>
        <w:t xml:space="preserve"> by the equation </w:t>
      </w:r>
      <w:r w:rsidRPr="000130AF">
        <w:rPr>
          <w:rFonts w:ascii="Times New Roman" w:hAnsi="Times New Roman"/>
          <w:i/>
        </w:rPr>
        <w:t>R</w:t>
      </w:r>
      <w:r w:rsidRPr="000130AF">
        <w:rPr>
          <w:rFonts w:ascii="Times New Roman" w:hAnsi="Times New Roman"/>
        </w:rPr>
        <w:t xml:space="preserve"> = 1 - </w:t>
      </w:r>
      <w:r w:rsidRPr="000130AF">
        <w:rPr>
          <w:rFonts w:ascii="Times New Roman" w:hAnsi="Times New Roman"/>
          <w:i/>
        </w:rPr>
        <w:t>T</w:t>
      </w:r>
      <w:r w:rsidRPr="000130AF">
        <w:rPr>
          <w:rFonts w:ascii="Times New Roman" w:hAnsi="Times New Roman"/>
        </w:rPr>
        <w:t xml:space="preserve">, as stated in Equation 3.33. From Equation 3.29, </w:t>
      </w:r>
      <w:r w:rsidRPr="000130AF">
        <w:rPr>
          <w:rFonts w:ascii="Times New Roman" w:hAnsi="Times New Roman"/>
          <w:i/>
        </w:rPr>
        <w:t>T</w:t>
      </w:r>
      <w:r w:rsidRPr="000130AF">
        <w:rPr>
          <w:rFonts w:ascii="Times New Roman" w:hAnsi="Times New Roman"/>
        </w:rPr>
        <w:t xml:space="preserve"> is given as:</w:t>
      </w:r>
    </w:p>
    <w:p w:rsidR="00B0469E" w:rsidRPr="000130AF" w:rsidRDefault="00B0469E" w:rsidP="00B0469E">
      <w:pPr>
        <w:pStyle w:val="a3"/>
        <w:jc w:val="both"/>
        <w:rPr>
          <w:rFonts w:ascii="Times New Roman" w:hAnsi="Times New Roman"/>
        </w:rPr>
      </w:pPr>
      <w:r w:rsidRPr="000130AF">
        <w:rPr>
          <w:rFonts w:ascii="Times New Roman" w:hAnsi="Times New Roman"/>
        </w:rPr>
        <w:tab/>
      </w:r>
      <w:r w:rsidRPr="000130AF">
        <w:rPr>
          <w:rFonts w:ascii="Times New Roman" w:hAnsi="Times New Roman"/>
        </w:rPr>
        <w:tab/>
      </w:r>
      <w:r w:rsidRPr="000130AF">
        <w:rPr>
          <w:rFonts w:ascii="Times New Roman" w:hAnsi="Times New Roman"/>
          <w:position w:val="-30"/>
          <w:sz w:val="20"/>
        </w:rPr>
        <w:object w:dxaOrig="2060" w:dyaOrig="680">
          <v:shape id="_x0000_i1051" type="#_x0000_t75" style="width:102.75pt;height:33.75pt" o:ole="">
            <v:imagedata r:id="rId111" o:title=""/>
          </v:shape>
          <o:OLEObject Type="Embed" ProgID="Equation.3" ShapeID="_x0000_i1051" DrawAspect="Content" ObjectID="_1634652568" r:id="rId112"/>
        </w:object>
      </w:r>
    </w:p>
    <w:p w:rsidR="00B0469E" w:rsidRPr="000130AF" w:rsidRDefault="00B0469E" w:rsidP="00B0469E">
      <w:pPr>
        <w:pStyle w:val="a3"/>
        <w:rPr>
          <w:rFonts w:ascii="Times New Roman" w:hAnsi="Times New Roman"/>
        </w:rPr>
      </w:pPr>
      <w:r w:rsidRPr="000130AF">
        <w:rPr>
          <w:rFonts w:ascii="Times New Roman" w:hAnsi="Times New Roman"/>
        </w:rPr>
        <w:t xml:space="preserve">where </w:t>
      </w:r>
      <w:r w:rsidRPr="000130AF">
        <w:rPr>
          <w:rFonts w:ascii="Times New Roman" w:hAnsi="Times New Roman"/>
          <w:i/>
        </w:rPr>
        <w:t>a</w:t>
      </w:r>
      <w:r w:rsidRPr="000130AF">
        <w:rPr>
          <w:rFonts w:ascii="Times New Roman" w:hAnsi="Times New Roman"/>
        </w:rPr>
        <w:t xml:space="preserve"> is the width of the potential energy barrier, </w:t>
      </w:r>
      <w:r w:rsidRPr="000130AF">
        <w:rPr>
          <w:rFonts w:ascii="Times New Roman" w:hAnsi="Times New Roman"/>
          <w:i/>
        </w:rPr>
        <w:sym w:font="Symbol" w:char="F061"/>
      </w:r>
      <w:r w:rsidRPr="000130AF">
        <w:rPr>
          <w:rFonts w:ascii="Times New Roman" w:hAnsi="Times New Roman"/>
        </w:rPr>
        <w:t xml:space="preserve"> is the rate of decay, and </w:t>
      </w:r>
      <w:r w:rsidRPr="000130AF">
        <w:rPr>
          <w:rFonts w:ascii="Times New Roman" w:hAnsi="Times New Roman"/>
          <w:i/>
        </w:rPr>
        <w:t>D</w:t>
      </w:r>
      <w:r w:rsidRPr="000130AF">
        <w:rPr>
          <w:rFonts w:ascii="Times New Roman" w:hAnsi="Times New Roman"/>
        </w:rPr>
        <w:t xml:space="preserve"> is given by:</w:t>
      </w:r>
    </w:p>
    <w:p w:rsidR="00B0469E" w:rsidRPr="000130AF" w:rsidRDefault="00B0469E" w:rsidP="00B0469E">
      <w:pPr>
        <w:pStyle w:val="a3"/>
        <w:jc w:val="both"/>
        <w:rPr>
          <w:rFonts w:ascii="Times New Roman" w:hAnsi="Times New Roman"/>
        </w:rPr>
      </w:pPr>
      <w:r w:rsidRPr="000130AF">
        <w:rPr>
          <w:rFonts w:ascii="Times New Roman" w:hAnsi="Times New Roman"/>
        </w:rPr>
        <w:tab/>
      </w:r>
      <w:r w:rsidRPr="000130AF">
        <w:rPr>
          <w:rFonts w:ascii="Times New Roman" w:hAnsi="Times New Roman"/>
        </w:rPr>
        <w:tab/>
      </w:r>
      <w:r w:rsidRPr="000130AF">
        <w:rPr>
          <w:rFonts w:ascii="Times New Roman" w:hAnsi="Times New Roman"/>
          <w:position w:val="-30"/>
          <w:sz w:val="20"/>
        </w:rPr>
        <w:object w:dxaOrig="1579" w:dyaOrig="720">
          <v:shape id="_x0000_i1052" type="#_x0000_t75" style="width:78.75pt;height:36pt" o:ole="">
            <v:imagedata r:id="rId113" o:title=""/>
          </v:shape>
          <o:OLEObject Type="Embed" ProgID="Equation.3" ShapeID="_x0000_i1052" DrawAspect="Content" ObjectID="_1634652569" r:id="rId114"/>
        </w:object>
      </w:r>
    </w:p>
    <w:p w:rsidR="00B0469E" w:rsidRPr="000130AF" w:rsidRDefault="00B0469E" w:rsidP="00B0469E">
      <w:pPr>
        <w:pStyle w:val="a3"/>
        <w:rPr>
          <w:rFonts w:ascii="Times New Roman" w:hAnsi="Times New Roman"/>
        </w:rPr>
      </w:pPr>
      <w:r w:rsidRPr="000130AF">
        <w:rPr>
          <w:rFonts w:ascii="Times New Roman" w:hAnsi="Times New Roman"/>
        </w:rPr>
        <w:t xml:space="preserve">To determine the behavior of </w:t>
      </w:r>
      <w:r w:rsidRPr="000130AF">
        <w:rPr>
          <w:rFonts w:ascii="Times New Roman" w:hAnsi="Times New Roman"/>
          <w:i/>
        </w:rPr>
        <w:t>R</w:t>
      </w:r>
      <w:r w:rsidRPr="000130AF">
        <w:rPr>
          <w:rFonts w:ascii="Times New Roman" w:hAnsi="Times New Roman"/>
        </w:rPr>
        <w:t xml:space="preserve"> as </w:t>
      </w:r>
      <w:proofErr w:type="gramStart"/>
      <w:r w:rsidRPr="000130AF">
        <w:rPr>
          <w:rFonts w:ascii="Times New Roman" w:hAnsi="Times New Roman"/>
          <w:i/>
        </w:rPr>
        <w:t>a</w:t>
      </w:r>
      <w:proofErr w:type="gramEnd"/>
      <w:r w:rsidRPr="000130AF">
        <w:rPr>
          <w:rFonts w:ascii="Times New Roman" w:hAnsi="Times New Roman"/>
        </w:rPr>
        <w:t xml:space="preserve"> or </w:t>
      </w:r>
      <w:r w:rsidRPr="000130AF">
        <w:rPr>
          <w:rFonts w:ascii="Times New Roman" w:hAnsi="Times New Roman"/>
          <w:i/>
        </w:rPr>
        <w:t>V</w:t>
      </w:r>
      <w:r w:rsidRPr="000130AF">
        <w:rPr>
          <w:rFonts w:ascii="Times New Roman" w:hAnsi="Times New Roman"/>
          <w:i/>
          <w:vertAlign w:val="subscript"/>
        </w:rPr>
        <w:t>o</w:t>
      </w:r>
      <w:r w:rsidRPr="000130AF">
        <w:rPr>
          <w:rFonts w:ascii="Times New Roman" w:hAnsi="Times New Roman"/>
        </w:rPr>
        <w:t xml:space="preserve"> or both become very large, we can use the equation </w:t>
      </w:r>
      <w:r w:rsidRPr="000130AF">
        <w:rPr>
          <w:rFonts w:ascii="Times New Roman" w:hAnsi="Times New Roman"/>
          <w:i/>
        </w:rPr>
        <w:t>R</w:t>
      </w:r>
      <w:r w:rsidRPr="000130AF">
        <w:rPr>
          <w:rFonts w:ascii="Times New Roman" w:hAnsi="Times New Roman"/>
        </w:rPr>
        <w:t xml:space="preserve"> = 1-</w:t>
      </w:r>
      <w:r w:rsidRPr="000130AF">
        <w:rPr>
          <w:rFonts w:ascii="Times New Roman" w:hAnsi="Times New Roman"/>
          <w:i/>
        </w:rPr>
        <w:t>T</w:t>
      </w:r>
      <w:r w:rsidRPr="000130AF">
        <w:rPr>
          <w:rFonts w:ascii="Times New Roman" w:hAnsi="Times New Roman"/>
        </w:rPr>
        <w:t xml:space="preserve"> to express </w:t>
      </w:r>
      <w:r w:rsidRPr="000130AF">
        <w:rPr>
          <w:rFonts w:ascii="Times New Roman" w:hAnsi="Times New Roman"/>
          <w:i/>
        </w:rPr>
        <w:t>R</w:t>
      </w:r>
      <w:r w:rsidRPr="000130AF">
        <w:rPr>
          <w:rFonts w:ascii="Times New Roman" w:hAnsi="Times New Roman"/>
        </w:rPr>
        <w:t xml:space="preserve"> in terms of </w:t>
      </w:r>
      <w:r w:rsidRPr="000130AF">
        <w:rPr>
          <w:rFonts w:ascii="Times New Roman" w:hAnsi="Times New Roman"/>
          <w:i/>
        </w:rPr>
        <w:t>a</w:t>
      </w:r>
      <w:r w:rsidRPr="000130AF">
        <w:rPr>
          <w:rFonts w:ascii="Times New Roman" w:hAnsi="Times New Roman"/>
        </w:rPr>
        <w:t xml:space="preserve"> and </w:t>
      </w:r>
      <w:r w:rsidRPr="000130AF">
        <w:rPr>
          <w:rFonts w:ascii="Times New Roman" w:hAnsi="Times New Roman"/>
          <w:i/>
        </w:rPr>
        <w:t>D</w:t>
      </w:r>
      <w:r w:rsidRPr="000130AF">
        <w:rPr>
          <w:rFonts w:ascii="Times New Roman" w:hAnsi="Times New Roman"/>
        </w:rPr>
        <w:t xml:space="preserve"> (remember </w:t>
      </w:r>
      <w:r w:rsidRPr="000130AF">
        <w:rPr>
          <w:rFonts w:ascii="Times New Roman" w:hAnsi="Times New Roman"/>
          <w:i/>
        </w:rPr>
        <w:t>D</w:t>
      </w:r>
      <w:r w:rsidRPr="000130AF">
        <w:rPr>
          <w:rFonts w:ascii="Times New Roman" w:hAnsi="Times New Roman"/>
        </w:rPr>
        <w:t xml:space="preserve"> is a function of </w:t>
      </w:r>
      <w:r w:rsidRPr="000130AF">
        <w:rPr>
          <w:rFonts w:ascii="Times New Roman" w:hAnsi="Times New Roman"/>
          <w:i/>
        </w:rPr>
        <w:t>V</w:t>
      </w:r>
      <w:r w:rsidRPr="000130AF">
        <w:rPr>
          <w:rFonts w:ascii="Times New Roman" w:hAnsi="Times New Roman"/>
          <w:i/>
          <w:vertAlign w:val="subscript"/>
        </w:rPr>
        <w:t>o</w:t>
      </w:r>
      <w:r w:rsidRPr="000130AF">
        <w:rPr>
          <w:rFonts w:ascii="Times New Roman" w:hAnsi="Times New Roman"/>
        </w:rPr>
        <w:t>).</w:t>
      </w:r>
    </w:p>
    <w:p w:rsidR="00B0469E" w:rsidRPr="000130AF" w:rsidRDefault="00B0469E" w:rsidP="00B0469E">
      <w:pPr>
        <w:pStyle w:val="a3"/>
        <w:jc w:val="both"/>
        <w:rPr>
          <w:rFonts w:ascii="Times New Roman" w:hAnsi="Times New Roman"/>
        </w:rPr>
      </w:pPr>
      <w:r w:rsidRPr="000130AF">
        <w:rPr>
          <w:rFonts w:ascii="Times New Roman" w:hAnsi="Times New Roman"/>
        </w:rPr>
        <w:tab/>
      </w:r>
      <w:r w:rsidRPr="000130AF">
        <w:rPr>
          <w:rFonts w:ascii="Times New Roman" w:hAnsi="Times New Roman"/>
        </w:rPr>
        <w:tab/>
      </w:r>
      <w:r w:rsidRPr="000130AF">
        <w:rPr>
          <w:rFonts w:ascii="Times New Roman" w:hAnsi="Times New Roman"/>
          <w:position w:val="-30"/>
          <w:sz w:val="20"/>
        </w:rPr>
        <w:object w:dxaOrig="3019" w:dyaOrig="680">
          <v:shape id="_x0000_i1053" type="#_x0000_t75" style="width:150.75pt;height:33.75pt" o:ole="">
            <v:imagedata r:id="rId115" o:title=""/>
          </v:shape>
          <o:OLEObject Type="Embed" ProgID="Equation.3" ShapeID="_x0000_i1053" DrawAspect="Content" ObjectID="_1634652570" r:id="rId116"/>
        </w:object>
      </w:r>
    </w:p>
    <w:p w:rsidR="00B0469E" w:rsidRPr="000130AF" w:rsidRDefault="00B0469E" w:rsidP="00B0469E">
      <w:pPr>
        <w:pStyle w:val="a3"/>
        <w:jc w:val="both"/>
        <w:rPr>
          <w:rFonts w:ascii="Times New Roman" w:hAnsi="Times New Roman"/>
        </w:rPr>
      </w:pPr>
      <w:r w:rsidRPr="000130AF">
        <w:rPr>
          <w:rFonts w:ascii="Times New Roman" w:hAnsi="Times New Roman"/>
        </w:rPr>
        <w:sym w:font="Symbol" w:char="F05C"/>
      </w:r>
      <w:r w:rsidRPr="000130AF">
        <w:rPr>
          <w:rFonts w:ascii="Times New Roman" w:hAnsi="Times New Roman"/>
        </w:rPr>
        <w:tab/>
      </w:r>
      <w:r w:rsidRPr="000130AF">
        <w:rPr>
          <w:rFonts w:ascii="Times New Roman" w:hAnsi="Times New Roman"/>
        </w:rPr>
        <w:tab/>
      </w:r>
      <w:r w:rsidRPr="000130AF">
        <w:rPr>
          <w:rFonts w:ascii="Times New Roman" w:hAnsi="Times New Roman"/>
          <w:position w:val="-30"/>
          <w:sz w:val="20"/>
        </w:rPr>
        <w:object w:dxaOrig="2060" w:dyaOrig="740">
          <v:shape id="_x0000_i1054" type="#_x0000_t75" style="width:102.75pt;height:36.75pt" o:ole="">
            <v:imagedata r:id="rId117" o:title=""/>
          </v:shape>
          <o:OLEObject Type="Embed" ProgID="Equation.3" ShapeID="_x0000_i1054" DrawAspect="Content" ObjectID="_1634652571" r:id="rId118"/>
        </w:object>
      </w:r>
    </w:p>
    <w:p w:rsidR="00B0469E" w:rsidRPr="000130AF" w:rsidRDefault="00B0469E" w:rsidP="00B0469E">
      <w:pPr>
        <w:pStyle w:val="a3"/>
        <w:rPr>
          <w:rFonts w:ascii="Times New Roman" w:hAnsi="Times New Roman"/>
        </w:rPr>
      </w:pPr>
      <w:r w:rsidRPr="000130AF">
        <w:rPr>
          <w:rFonts w:ascii="Times New Roman" w:hAnsi="Times New Roman"/>
        </w:rPr>
        <w:tab/>
        <w:t xml:space="preserve">We know that </w:t>
      </w:r>
      <w:proofErr w:type="spellStart"/>
      <w:proofErr w:type="gramStart"/>
      <w:r w:rsidRPr="000130AF">
        <w:rPr>
          <w:rFonts w:ascii="Times New Roman" w:hAnsi="Times New Roman"/>
        </w:rPr>
        <w:t>sinh</w:t>
      </w:r>
      <w:proofErr w:type="spellEnd"/>
      <w:r w:rsidRPr="000130AF">
        <w:rPr>
          <w:rFonts w:ascii="Times New Roman" w:hAnsi="Times New Roman"/>
        </w:rPr>
        <w:t>(</w:t>
      </w:r>
      <w:proofErr w:type="gramEnd"/>
      <w:r w:rsidRPr="000130AF">
        <w:rPr>
          <w:rFonts w:ascii="Symbol" w:hAnsi="Symbol"/>
        </w:rPr>
        <w:t></w:t>
      </w:r>
      <w:r w:rsidRPr="000130AF">
        <w:rPr>
          <w:rFonts w:ascii="Times New Roman" w:hAnsi="Times New Roman"/>
        </w:rPr>
        <w:t xml:space="preserve">) = </w:t>
      </w:r>
      <w:r w:rsidRPr="000130AF">
        <w:rPr>
          <w:rFonts w:ascii="Symbol" w:hAnsi="Symbol"/>
        </w:rPr>
        <w:t></w:t>
      </w:r>
      <w:r w:rsidRPr="000130AF">
        <w:rPr>
          <w:rFonts w:ascii="Times New Roman" w:hAnsi="Times New Roman"/>
        </w:rPr>
        <w:t xml:space="preserve">, and also that 1 / </w:t>
      </w:r>
      <w:r w:rsidRPr="000130AF">
        <w:rPr>
          <w:rFonts w:ascii="Symbol" w:hAnsi="Symbol"/>
        </w:rPr>
        <w:t></w:t>
      </w:r>
      <w:r w:rsidRPr="000130AF">
        <w:rPr>
          <w:rFonts w:ascii="Times New Roman" w:hAnsi="Times New Roman"/>
        </w:rPr>
        <w:t xml:space="preserve"> = 0. Therefore, as </w:t>
      </w:r>
      <w:r w:rsidRPr="000130AF">
        <w:rPr>
          <w:rFonts w:ascii="Times New Roman" w:hAnsi="Times New Roman"/>
          <w:i/>
        </w:rPr>
        <w:t>V</w:t>
      </w:r>
      <w:r w:rsidRPr="000130AF">
        <w:rPr>
          <w:rFonts w:ascii="Times New Roman" w:hAnsi="Times New Roman"/>
          <w:i/>
          <w:vertAlign w:val="subscript"/>
        </w:rPr>
        <w:t>o</w:t>
      </w:r>
      <w:r w:rsidRPr="000130AF">
        <w:rPr>
          <w:rFonts w:ascii="Times New Roman" w:hAnsi="Times New Roman"/>
        </w:rPr>
        <w:t xml:space="preserve"> becomes large, so does </w:t>
      </w:r>
      <w:r w:rsidRPr="000130AF">
        <w:rPr>
          <w:rFonts w:ascii="Times New Roman" w:hAnsi="Times New Roman"/>
          <w:i/>
        </w:rPr>
        <w:t>D</w:t>
      </w:r>
      <w:r w:rsidRPr="000130AF">
        <w:rPr>
          <w:rFonts w:ascii="Times New Roman" w:hAnsi="Times New Roman"/>
        </w:rPr>
        <w:t xml:space="preserve">, which leads to </w:t>
      </w:r>
      <w:r w:rsidRPr="000130AF">
        <w:rPr>
          <w:rFonts w:ascii="Times New Roman" w:hAnsi="Times New Roman"/>
          <w:i/>
        </w:rPr>
        <w:t>T</w:t>
      </w:r>
      <w:r w:rsidRPr="000130AF">
        <w:rPr>
          <w:rFonts w:ascii="Times New Roman" w:hAnsi="Times New Roman"/>
        </w:rPr>
        <w:t xml:space="preserve"> = 0 and </w:t>
      </w:r>
      <w:r w:rsidRPr="000130AF">
        <w:rPr>
          <w:rFonts w:ascii="Times New Roman" w:hAnsi="Times New Roman"/>
          <w:i/>
        </w:rPr>
        <w:t>R</w:t>
      </w:r>
      <w:r w:rsidRPr="000130AF">
        <w:rPr>
          <w:rFonts w:ascii="Times New Roman" w:hAnsi="Times New Roman"/>
        </w:rPr>
        <w:t xml:space="preserve"> = 1, meaning total reflection occurs. If </w:t>
      </w:r>
      <w:r w:rsidRPr="000130AF">
        <w:rPr>
          <w:rFonts w:ascii="Times New Roman" w:hAnsi="Times New Roman"/>
          <w:i/>
        </w:rPr>
        <w:t>a</w:t>
      </w:r>
      <w:r w:rsidRPr="000130AF">
        <w:rPr>
          <w:rFonts w:ascii="Times New Roman" w:hAnsi="Times New Roman"/>
        </w:rPr>
        <w:t xml:space="preserve"> becomes large then </w:t>
      </w:r>
      <w:proofErr w:type="spellStart"/>
      <w:proofErr w:type="gramStart"/>
      <w:r w:rsidRPr="000130AF">
        <w:rPr>
          <w:rFonts w:ascii="Times New Roman" w:hAnsi="Times New Roman"/>
        </w:rPr>
        <w:t>sinh</w:t>
      </w:r>
      <w:proofErr w:type="spellEnd"/>
      <w:r w:rsidRPr="000130AF">
        <w:rPr>
          <w:rFonts w:ascii="Times New Roman" w:hAnsi="Times New Roman"/>
        </w:rPr>
        <w:t>(</w:t>
      </w:r>
      <w:proofErr w:type="gramEnd"/>
      <w:r w:rsidRPr="00BD508D">
        <w:rPr>
          <w:rFonts w:ascii="Symbol" w:hAnsi="Symbol"/>
        </w:rPr>
        <w:t></w:t>
      </w:r>
      <w:r w:rsidRPr="000130AF">
        <w:rPr>
          <w:rFonts w:ascii="Times New Roman" w:hAnsi="Times New Roman"/>
        </w:rPr>
        <w:t xml:space="preserve">) = </w:t>
      </w:r>
      <w:r w:rsidRPr="00BD508D">
        <w:rPr>
          <w:rFonts w:ascii="Symbol" w:hAnsi="Symbol"/>
        </w:rPr>
        <w:t></w:t>
      </w:r>
      <w:r w:rsidRPr="000130AF">
        <w:rPr>
          <w:rFonts w:ascii="Times New Roman" w:hAnsi="Times New Roman"/>
        </w:rPr>
        <w:t xml:space="preserve"> and </w:t>
      </w:r>
      <w:r w:rsidRPr="000130AF">
        <w:rPr>
          <w:rFonts w:ascii="Times New Roman" w:hAnsi="Times New Roman"/>
          <w:i/>
        </w:rPr>
        <w:t>T</w:t>
      </w:r>
      <w:r w:rsidRPr="000130AF">
        <w:rPr>
          <w:rFonts w:ascii="Times New Roman" w:hAnsi="Times New Roman"/>
        </w:rPr>
        <w:t xml:space="preserve"> = 0, making </w:t>
      </w:r>
      <w:r w:rsidRPr="000130AF">
        <w:rPr>
          <w:rFonts w:ascii="Times New Roman" w:hAnsi="Times New Roman"/>
          <w:i/>
        </w:rPr>
        <w:t>R</w:t>
      </w:r>
      <w:r w:rsidRPr="000130AF">
        <w:rPr>
          <w:rFonts w:ascii="Times New Roman" w:hAnsi="Times New Roman"/>
        </w:rPr>
        <w:t xml:space="preserve"> = 1 for total reflection.</w:t>
      </w:r>
    </w:p>
    <w:p w:rsidR="00B0469E" w:rsidRPr="00862938" w:rsidRDefault="00B0469E" w:rsidP="00B0469E">
      <w:pPr>
        <w:pStyle w:val="a3"/>
        <w:rPr>
          <w:rFonts w:ascii="Times New Roman" w:hAnsi="Times New Roman"/>
        </w:rPr>
      </w:pPr>
      <w:r w:rsidRPr="00862938">
        <w:rPr>
          <w:rFonts w:ascii="Times New Roman" w:hAnsi="Times New Roman"/>
          <w:b/>
          <w:i/>
        </w:rPr>
        <w:t>b.</w:t>
      </w:r>
      <w:r>
        <w:rPr>
          <w:rFonts w:ascii="Times New Roman" w:hAnsi="Times New Roman"/>
          <w:b/>
          <w:i/>
        </w:rPr>
        <w:t xml:space="preserve"> </w:t>
      </w:r>
      <w:r w:rsidRPr="00862938">
        <w:rPr>
          <w:rFonts w:ascii="Times New Roman" w:hAnsi="Times New Roman"/>
        </w:rPr>
        <w:t xml:space="preserve">We need to find the maximum value of </w:t>
      </w:r>
      <w:proofErr w:type="gramStart"/>
      <w:r w:rsidRPr="00862938">
        <w:rPr>
          <w:rFonts w:ascii="Times New Roman" w:hAnsi="Times New Roman"/>
          <w:i/>
        </w:rPr>
        <w:t>T</w:t>
      </w:r>
      <w:r w:rsidRPr="00862938">
        <w:rPr>
          <w:rFonts w:ascii="Times New Roman" w:hAnsi="Times New Roman"/>
          <w:i/>
          <w:vertAlign w:val="subscript"/>
        </w:rPr>
        <w:t>o</w:t>
      </w:r>
      <w:proofErr w:type="gramEnd"/>
      <w:r w:rsidRPr="00862938">
        <w:rPr>
          <w:rFonts w:ascii="Times New Roman" w:hAnsi="Times New Roman"/>
        </w:rPr>
        <w:t xml:space="preserve">. Since </w:t>
      </w:r>
      <w:proofErr w:type="gramStart"/>
      <w:r w:rsidRPr="00862938">
        <w:rPr>
          <w:rFonts w:ascii="Times New Roman" w:hAnsi="Times New Roman"/>
          <w:i/>
        </w:rPr>
        <w:t>T</w:t>
      </w:r>
      <w:r w:rsidRPr="00862938">
        <w:rPr>
          <w:rFonts w:ascii="Times New Roman" w:hAnsi="Times New Roman"/>
          <w:i/>
          <w:vertAlign w:val="subscript"/>
        </w:rPr>
        <w:t>o</w:t>
      </w:r>
      <w:proofErr w:type="gramEnd"/>
      <w:r w:rsidRPr="00862938">
        <w:rPr>
          <w:rFonts w:ascii="Times New Roman" w:hAnsi="Times New Roman"/>
        </w:rPr>
        <w:t xml:space="preserve"> depends on the energy </w:t>
      </w:r>
      <w:r w:rsidRPr="00862938">
        <w:rPr>
          <w:rFonts w:ascii="Times New Roman" w:hAnsi="Times New Roman"/>
          <w:i/>
        </w:rPr>
        <w:t>E</w:t>
      </w:r>
      <w:r w:rsidRPr="00862938">
        <w:rPr>
          <w:rFonts w:ascii="Times New Roman" w:hAnsi="Times New Roman"/>
        </w:rPr>
        <w:t xml:space="preserve">, we can differentiate it with respect to </w:t>
      </w:r>
      <w:r w:rsidRPr="00862938">
        <w:rPr>
          <w:rFonts w:ascii="Times New Roman" w:hAnsi="Times New Roman"/>
          <w:i/>
        </w:rPr>
        <w:t>E</w:t>
      </w:r>
      <w:r w:rsidRPr="00862938">
        <w:rPr>
          <w:rFonts w:ascii="Times New Roman" w:hAnsi="Times New Roman"/>
        </w:rPr>
        <w:t xml:space="preserve">, set the result to 0 and isolate </w:t>
      </w:r>
      <w:r w:rsidRPr="00862938">
        <w:rPr>
          <w:rFonts w:ascii="Times New Roman" w:hAnsi="Times New Roman"/>
          <w:i/>
        </w:rPr>
        <w:t>E</w:t>
      </w:r>
      <w:r w:rsidRPr="00862938">
        <w:rPr>
          <w:rFonts w:ascii="Times New Roman" w:hAnsi="Times New Roman"/>
        </w:rPr>
        <w:t>.</w:t>
      </w:r>
    </w:p>
    <w:p w:rsidR="00B0469E" w:rsidRPr="00862938" w:rsidRDefault="00B0469E" w:rsidP="00B0469E">
      <w:pPr>
        <w:pStyle w:val="a3"/>
        <w:jc w:val="both"/>
        <w:rPr>
          <w:rFonts w:ascii="Times New Roman" w:hAnsi="Times New Roman"/>
        </w:rPr>
      </w:pPr>
      <w:r w:rsidRPr="00862938">
        <w:rPr>
          <w:rFonts w:ascii="Times New Roman" w:hAnsi="Times New Roman"/>
        </w:rPr>
        <w:tab/>
      </w:r>
      <w:r w:rsidRPr="00862938">
        <w:rPr>
          <w:rFonts w:ascii="Times New Roman" w:hAnsi="Times New Roman"/>
        </w:rPr>
        <w:tab/>
      </w:r>
      <w:r w:rsidRPr="00862938">
        <w:rPr>
          <w:rFonts w:ascii="Times New Roman" w:hAnsi="Times New Roman"/>
          <w:position w:val="-30"/>
          <w:sz w:val="20"/>
        </w:rPr>
        <w:object w:dxaOrig="1680" w:dyaOrig="680">
          <v:shape id="_x0000_i1055" type="#_x0000_t75" style="width:84pt;height:33.75pt" o:ole="">
            <v:imagedata r:id="rId119" o:title=""/>
          </v:shape>
          <o:OLEObject Type="Embed" ProgID="Equation.3" ShapeID="_x0000_i1055" DrawAspect="Content" ObjectID="_1634652572" r:id="rId120"/>
        </w:object>
      </w:r>
      <w:r w:rsidRPr="00862938">
        <w:rPr>
          <w:rFonts w:ascii="Times New Roman" w:hAnsi="Times New Roman"/>
        </w:rPr>
        <w:tab/>
      </w:r>
      <w:r w:rsidRPr="00862938">
        <w:rPr>
          <w:rFonts w:ascii="Times New Roman" w:hAnsi="Times New Roman"/>
        </w:rPr>
        <w:tab/>
      </w:r>
      <w:r w:rsidRPr="00862938">
        <w:rPr>
          <w:rFonts w:ascii="Times New Roman" w:hAnsi="Times New Roman"/>
        </w:rPr>
        <w:tab/>
      </w:r>
      <w:r w:rsidRPr="00862938">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862938">
        <w:rPr>
          <w:rFonts w:ascii="Times New Roman" w:hAnsi="Times New Roman"/>
        </w:rPr>
        <w:t>(See Equation 3.32)</w:t>
      </w:r>
    </w:p>
    <w:p w:rsidR="00B0469E" w:rsidRPr="00862938" w:rsidRDefault="00B0469E" w:rsidP="00B0469E">
      <w:pPr>
        <w:pStyle w:val="a3"/>
        <w:jc w:val="both"/>
        <w:rPr>
          <w:rFonts w:ascii="Times New Roman" w:hAnsi="Times New Roman"/>
        </w:rPr>
      </w:pPr>
      <w:r w:rsidRPr="00862938">
        <w:rPr>
          <w:rFonts w:ascii="Times New Roman" w:hAnsi="Times New Roman"/>
        </w:rPr>
        <w:sym w:font="Symbol" w:char="F05C"/>
      </w:r>
      <w:r w:rsidRPr="00862938">
        <w:rPr>
          <w:rFonts w:ascii="Times New Roman" w:hAnsi="Times New Roman"/>
        </w:rPr>
        <w:tab/>
      </w:r>
      <w:r w:rsidRPr="00862938">
        <w:rPr>
          <w:rFonts w:ascii="Times New Roman" w:hAnsi="Times New Roman"/>
        </w:rPr>
        <w:tab/>
      </w:r>
      <w:r w:rsidRPr="00862938">
        <w:rPr>
          <w:rFonts w:ascii="Times New Roman" w:hAnsi="Times New Roman"/>
          <w:position w:val="-32"/>
          <w:sz w:val="20"/>
        </w:rPr>
        <w:object w:dxaOrig="2420" w:dyaOrig="760">
          <v:shape id="_x0000_i1056" type="#_x0000_t75" style="width:120.75pt;height:38.25pt" o:ole="">
            <v:imagedata r:id="rId121" o:title=""/>
          </v:shape>
          <o:OLEObject Type="Embed" ProgID="Equation.3" ShapeID="_x0000_i1056" DrawAspect="Content" ObjectID="_1634652573" r:id="rId122"/>
        </w:object>
      </w:r>
    </w:p>
    <w:p w:rsidR="00B0469E" w:rsidRPr="00862938" w:rsidRDefault="00B0469E" w:rsidP="00B0469E">
      <w:pPr>
        <w:pStyle w:val="a3"/>
        <w:jc w:val="both"/>
        <w:rPr>
          <w:rFonts w:ascii="Times New Roman" w:hAnsi="Times New Roman"/>
          <w:szCs w:val="24"/>
        </w:rPr>
      </w:pPr>
      <w:r w:rsidRPr="00862938">
        <w:rPr>
          <w:rFonts w:ascii="Times New Roman" w:hAnsi="Times New Roman"/>
          <w:szCs w:val="24"/>
        </w:rPr>
        <w:lastRenderedPageBreak/>
        <w:sym w:font="Symbol" w:char="F05C"/>
      </w:r>
      <w:r w:rsidRPr="00862938">
        <w:rPr>
          <w:rFonts w:ascii="Times New Roman" w:hAnsi="Times New Roman"/>
          <w:szCs w:val="24"/>
        </w:rPr>
        <w:tab/>
      </w:r>
      <w:r w:rsidRPr="00862938">
        <w:rPr>
          <w:rFonts w:ascii="Times New Roman" w:hAnsi="Times New Roman"/>
          <w:szCs w:val="24"/>
        </w:rPr>
        <w:tab/>
      </w:r>
      <w:r w:rsidRPr="00862938">
        <w:rPr>
          <w:rFonts w:ascii="Times New Roman" w:hAnsi="Times New Roman"/>
          <w:position w:val="-24"/>
          <w:szCs w:val="24"/>
        </w:rPr>
        <w:object w:dxaOrig="859" w:dyaOrig="620">
          <v:shape id="_x0000_i1057" type="#_x0000_t75" style="width:42.75pt;height:30.75pt" o:ole="">
            <v:imagedata r:id="rId123" o:title=""/>
          </v:shape>
          <o:OLEObject Type="Embed" ProgID="Equation.3" ShapeID="_x0000_i1057" DrawAspect="Content" ObjectID="_1634652574" r:id="rId124"/>
        </w:object>
      </w:r>
    </w:p>
    <w:p w:rsidR="00B0469E" w:rsidRPr="00862938" w:rsidRDefault="00B0469E" w:rsidP="00B0469E">
      <w:pPr>
        <w:pStyle w:val="a3"/>
        <w:rPr>
          <w:rFonts w:ascii="Times New Roman" w:hAnsi="Times New Roman"/>
        </w:rPr>
      </w:pPr>
      <w:r w:rsidRPr="00862938">
        <w:rPr>
          <w:rFonts w:ascii="Times New Roman" w:hAnsi="Times New Roman"/>
        </w:rPr>
        <w:tab/>
        <w:t xml:space="preserve">Thus </w:t>
      </w:r>
      <w:proofErr w:type="gramStart"/>
      <w:r w:rsidRPr="00862938">
        <w:rPr>
          <w:rFonts w:ascii="Times New Roman" w:hAnsi="Times New Roman"/>
          <w:i/>
        </w:rPr>
        <w:t>T</w:t>
      </w:r>
      <w:r w:rsidRPr="00862938">
        <w:rPr>
          <w:rFonts w:ascii="Times New Roman" w:hAnsi="Times New Roman"/>
          <w:i/>
          <w:vertAlign w:val="subscript"/>
        </w:rPr>
        <w:t>o</w:t>
      </w:r>
      <w:proofErr w:type="gramEnd"/>
      <w:r w:rsidRPr="00862938">
        <w:rPr>
          <w:rFonts w:ascii="Times New Roman" w:hAnsi="Times New Roman"/>
        </w:rPr>
        <w:t xml:space="preserve"> is maximum when </w:t>
      </w:r>
      <w:r w:rsidRPr="00862938">
        <w:rPr>
          <w:rFonts w:ascii="Times New Roman" w:hAnsi="Times New Roman"/>
          <w:i/>
        </w:rPr>
        <w:t>E</w:t>
      </w:r>
      <w:r w:rsidRPr="00862938">
        <w:rPr>
          <w:rFonts w:ascii="Times New Roman" w:hAnsi="Times New Roman"/>
        </w:rPr>
        <w:t xml:space="preserve"> = </w:t>
      </w:r>
      <w:r w:rsidRPr="00862938">
        <w:rPr>
          <w:rFonts w:ascii="Times New Roman" w:hAnsi="Times New Roman"/>
          <w:i/>
        </w:rPr>
        <w:t>V</w:t>
      </w:r>
      <w:r w:rsidRPr="00862938">
        <w:rPr>
          <w:rFonts w:ascii="Times New Roman" w:hAnsi="Times New Roman"/>
          <w:i/>
          <w:vertAlign w:val="subscript"/>
        </w:rPr>
        <w:t>o</w:t>
      </w:r>
      <w:r w:rsidRPr="00862938">
        <w:rPr>
          <w:rFonts w:ascii="Times New Roman" w:hAnsi="Times New Roman"/>
        </w:rPr>
        <w:t xml:space="preserve"> / 2. If this expression for energy is substituted back into the equation for </w:t>
      </w:r>
      <w:r w:rsidRPr="00862938">
        <w:rPr>
          <w:rFonts w:ascii="Times New Roman" w:hAnsi="Times New Roman"/>
          <w:i/>
        </w:rPr>
        <w:t>T</w:t>
      </w:r>
      <w:r w:rsidRPr="00862938">
        <w:rPr>
          <w:rFonts w:ascii="Times New Roman" w:hAnsi="Times New Roman"/>
          <w:i/>
          <w:vertAlign w:val="subscript"/>
        </w:rPr>
        <w:t>o</w:t>
      </w:r>
      <w:r w:rsidRPr="00862938">
        <w:rPr>
          <w:rFonts w:ascii="Times New Roman" w:hAnsi="Times New Roman"/>
        </w:rPr>
        <w:t xml:space="preserve"> </w:t>
      </w:r>
      <w:proofErr w:type="spellStart"/>
      <w:r w:rsidRPr="00862938">
        <w:rPr>
          <w:rFonts w:ascii="Times New Roman" w:hAnsi="Times New Roman"/>
        </w:rPr>
        <w:t>to</w:t>
      </w:r>
      <w:proofErr w:type="spellEnd"/>
      <w:r w:rsidRPr="00862938">
        <w:rPr>
          <w:rFonts w:ascii="Times New Roman" w:hAnsi="Times New Roman"/>
        </w:rPr>
        <w:t xml:space="preserve"> find its maximum value (</w:t>
      </w:r>
      <w:r w:rsidRPr="00862938">
        <w:rPr>
          <w:rFonts w:ascii="Times New Roman" w:hAnsi="Times New Roman"/>
          <w:i/>
        </w:rPr>
        <w:t>T</w:t>
      </w:r>
      <w:r w:rsidRPr="00862938">
        <w:rPr>
          <w:rFonts w:ascii="Times New Roman" w:hAnsi="Times New Roman"/>
          <w:i/>
          <w:vertAlign w:val="subscript"/>
        </w:rPr>
        <w:t>o</w:t>
      </w:r>
      <w:r w:rsidRPr="00862938">
        <w:rPr>
          <w:rFonts w:ascii="Times New Roman" w:hAnsi="Times New Roman"/>
        </w:rPr>
        <w:sym w:font="Symbol" w:char="F0A2"/>
      </w:r>
      <w:r w:rsidRPr="00862938">
        <w:rPr>
          <w:rFonts w:ascii="Times New Roman" w:hAnsi="Times New Roman"/>
        </w:rPr>
        <w:t>):</w:t>
      </w:r>
    </w:p>
    <w:p w:rsidR="00B0469E" w:rsidRPr="00862938" w:rsidRDefault="00B0469E" w:rsidP="00B0469E">
      <w:pPr>
        <w:pStyle w:val="a3"/>
        <w:jc w:val="both"/>
        <w:rPr>
          <w:rFonts w:ascii="Times New Roman" w:hAnsi="Times New Roman"/>
        </w:rPr>
      </w:pPr>
      <w:r w:rsidRPr="00862938">
        <w:rPr>
          <w:rFonts w:ascii="Times New Roman" w:hAnsi="Times New Roman"/>
        </w:rPr>
        <w:tab/>
      </w:r>
      <w:r w:rsidRPr="00862938">
        <w:rPr>
          <w:rFonts w:ascii="Times New Roman" w:hAnsi="Times New Roman"/>
        </w:rPr>
        <w:tab/>
      </w:r>
      <w:r w:rsidRPr="00862938">
        <w:rPr>
          <w:rFonts w:ascii="Times New Roman" w:hAnsi="Times New Roman"/>
          <w:position w:val="-30"/>
          <w:sz w:val="20"/>
        </w:rPr>
        <w:object w:dxaOrig="5060" w:dyaOrig="1020">
          <v:shape id="_x0000_i1058" type="#_x0000_t75" style="width:252.75pt;height:51pt" o:ole="">
            <v:imagedata r:id="rId125" o:title=""/>
          </v:shape>
          <o:OLEObject Type="Embed" ProgID="Equation.3" ShapeID="_x0000_i1058" DrawAspect="Content" ObjectID="_1634652575" r:id="rId126"/>
        </w:object>
      </w:r>
    </w:p>
    <w:p w:rsidR="00B0469E" w:rsidRPr="00F506FC" w:rsidRDefault="00B0469E" w:rsidP="00B0469E">
      <w:pPr>
        <w:pStyle w:val="a3"/>
        <w:pBdr>
          <w:top w:val="single" w:sz="4" w:space="1" w:color="auto"/>
        </w:pBdr>
        <w:rPr>
          <w:rFonts w:ascii="Times New Roman" w:hAnsi="Times New Roman"/>
          <w:lang w:val="en-CA"/>
        </w:rPr>
      </w:pPr>
      <w:r>
        <w:rPr>
          <w:rFonts w:ascii="Times New Roman" w:hAnsi="Times New Roman"/>
          <w:b/>
          <w:sz w:val="28"/>
          <w:szCs w:val="28"/>
          <w:lang w:val="en-CA"/>
        </w:rPr>
        <w:t>3.35</w:t>
      </w:r>
      <w:r w:rsidRPr="00650799">
        <w:rPr>
          <w:rFonts w:ascii="Times New Roman" w:hAnsi="Times New Roman"/>
          <w:b/>
          <w:sz w:val="28"/>
          <w:szCs w:val="28"/>
          <w:lang w:val="en-CA"/>
        </w:rPr>
        <w:t xml:space="preserve"> Hund’s </w:t>
      </w:r>
      <w:proofErr w:type="gramStart"/>
      <w:r w:rsidRPr="00650799">
        <w:rPr>
          <w:rFonts w:ascii="Times New Roman" w:hAnsi="Times New Roman"/>
          <w:b/>
          <w:sz w:val="28"/>
          <w:szCs w:val="28"/>
          <w:lang w:val="en-CA"/>
        </w:rPr>
        <w:t>rule</w:t>
      </w:r>
      <w:r w:rsidRPr="00F845FB">
        <w:rPr>
          <w:rFonts w:ascii="Times New Roman" w:hAnsi="Times New Roman"/>
          <w:lang w:val="en-CA"/>
        </w:rPr>
        <w:t xml:space="preserve">  </w:t>
      </w:r>
      <w:r w:rsidRPr="00650799">
        <w:rPr>
          <w:rFonts w:ascii="Times New Roman" w:hAnsi="Times New Roman"/>
          <w:lang w:val="en-CA"/>
        </w:rPr>
        <w:t>The</w:t>
      </w:r>
      <w:proofErr w:type="gramEnd"/>
      <w:r w:rsidRPr="00650799">
        <w:rPr>
          <w:rFonts w:ascii="Times New Roman" w:hAnsi="Times New Roman"/>
          <w:lang w:val="en-CA"/>
        </w:rPr>
        <w:t xml:space="preserve"> carbon atom has the electronic structure 2</w:t>
      </w:r>
      <w:r w:rsidRPr="00650799">
        <w:rPr>
          <w:rFonts w:ascii="Times New Roman" w:hAnsi="Times New Roman"/>
          <w:i/>
          <w:lang w:val="en-CA"/>
        </w:rPr>
        <w:t>s</w:t>
      </w:r>
      <w:r w:rsidRPr="00650799">
        <w:rPr>
          <w:rFonts w:ascii="Times New Roman" w:hAnsi="Times New Roman"/>
          <w:vertAlign w:val="superscript"/>
          <w:lang w:val="en-CA"/>
        </w:rPr>
        <w:t>2</w:t>
      </w:r>
      <w:r w:rsidRPr="00650799">
        <w:rPr>
          <w:rFonts w:ascii="Times New Roman" w:hAnsi="Times New Roman"/>
          <w:lang w:val="en-CA"/>
        </w:rPr>
        <w:t>2</w:t>
      </w:r>
      <w:r w:rsidRPr="00650799">
        <w:rPr>
          <w:rFonts w:ascii="Times New Roman" w:hAnsi="Times New Roman"/>
          <w:i/>
          <w:lang w:val="en-CA"/>
        </w:rPr>
        <w:t>p</w:t>
      </w:r>
      <w:r w:rsidRPr="00650799">
        <w:rPr>
          <w:rFonts w:ascii="Times New Roman" w:hAnsi="Times New Roman"/>
          <w:vertAlign w:val="superscript"/>
          <w:lang w:val="en-CA"/>
        </w:rPr>
        <w:t>2</w:t>
      </w:r>
      <w:r w:rsidRPr="00650799">
        <w:rPr>
          <w:rFonts w:ascii="Times New Roman" w:hAnsi="Times New Roman"/>
          <w:lang w:val="en-CA"/>
        </w:rPr>
        <w:t xml:space="preserve"> in its ground state. The ground state and various possible excited states of C are shown in Figure 3.47. The following energies are known for the states </w:t>
      </w:r>
      <w:r w:rsidRPr="00650799">
        <w:rPr>
          <w:rFonts w:ascii="Times New Roman" w:hAnsi="Times New Roman"/>
          <w:i/>
          <w:lang w:val="en-CA"/>
        </w:rPr>
        <w:t xml:space="preserve">a </w:t>
      </w:r>
      <w:r w:rsidRPr="00650799">
        <w:rPr>
          <w:rFonts w:ascii="Times New Roman" w:hAnsi="Times New Roman"/>
          <w:lang w:val="en-CA"/>
        </w:rPr>
        <w:t xml:space="preserve">to </w:t>
      </w:r>
      <w:r w:rsidRPr="00650799">
        <w:rPr>
          <w:rFonts w:ascii="Times New Roman" w:hAnsi="Times New Roman"/>
          <w:i/>
          <w:lang w:val="en-CA"/>
        </w:rPr>
        <w:t xml:space="preserve">e </w:t>
      </w:r>
      <w:r w:rsidRPr="00650799">
        <w:rPr>
          <w:rFonts w:ascii="Times New Roman" w:hAnsi="Times New Roman"/>
          <w:lang w:val="en-CA"/>
        </w:rPr>
        <w:t xml:space="preserve">in Figure 3.47, not in any particular order: 0, 7.3 eV, 4.1 eV, 7.9 eV, and 1.2 eV. Using reasonable arguments match these energies to the states </w:t>
      </w:r>
      <w:r w:rsidRPr="00650799">
        <w:rPr>
          <w:rFonts w:ascii="Times New Roman" w:hAnsi="Times New Roman"/>
          <w:i/>
          <w:lang w:val="en-CA"/>
        </w:rPr>
        <w:t xml:space="preserve">a </w:t>
      </w:r>
      <w:r w:rsidRPr="00650799">
        <w:rPr>
          <w:rFonts w:ascii="Times New Roman" w:hAnsi="Times New Roman"/>
          <w:lang w:val="en-CA"/>
        </w:rPr>
        <w:t xml:space="preserve">to </w:t>
      </w:r>
      <w:r w:rsidRPr="00650799">
        <w:rPr>
          <w:rFonts w:ascii="Times New Roman" w:hAnsi="Times New Roman"/>
          <w:i/>
          <w:lang w:val="en-CA"/>
        </w:rPr>
        <w:t>e</w:t>
      </w:r>
      <w:r w:rsidRPr="00650799">
        <w:rPr>
          <w:rFonts w:ascii="Times New Roman" w:hAnsi="Times New Roman"/>
          <w:lang w:val="en-CA"/>
        </w:rPr>
        <w:t xml:space="preserve">. Use Hund’s rule to establish the ground state with 0 eV. If you have to flip a spin to go from the ground to another configuration, that would cost energy. If you have to move an electron from a lower </w:t>
      </w:r>
      <w:r w:rsidRPr="00650799">
        <w:rPr>
          <w:rFonts w:ascii="Times New Roman" w:hAnsi="Times New Roman"/>
          <w:i/>
          <w:lang w:val="en-CA"/>
        </w:rPr>
        <w:t xml:space="preserve">s </w:t>
      </w:r>
      <w:r w:rsidRPr="00650799">
        <w:rPr>
          <w:rFonts w:ascii="Times New Roman" w:hAnsi="Times New Roman"/>
          <w:lang w:val="en-CA"/>
        </w:rPr>
        <w:t xml:space="preserve">to </w:t>
      </w:r>
      <w:r w:rsidRPr="00650799">
        <w:rPr>
          <w:rFonts w:ascii="Times New Roman" w:hAnsi="Times New Roman"/>
          <w:i/>
          <w:lang w:val="en-CA"/>
        </w:rPr>
        <w:t xml:space="preserve">p </w:t>
      </w:r>
      <w:r w:rsidRPr="00650799">
        <w:rPr>
          <w:rFonts w:ascii="Times New Roman" w:hAnsi="Times New Roman"/>
          <w:lang w:val="en-CA"/>
        </w:rPr>
        <w:t xml:space="preserve">or from </w:t>
      </w:r>
      <w:r w:rsidRPr="00650799">
        <w:rPr>
          <w:rFonts w:ascii="Times New Roman" w:hAnsi="Times New Roman"/>
          <w:i/>
          <w:lang w:val="en-CA"/>
        </w:rPr>
        <w:t xml:space="preserve">p </w:t>
      </w:r>
      <w:r w:rsidRPr="00650799">
        <w:rPr>
          <w:rFonts w:ascii="Times New Roman" w:hAnsi="Times New Roman"/>
          <w:lang w:val="en-CA"/>
        </w:rPr>
        <w:t xml:space="preserve">to a higher </w:t>
      </w:r>
      <w:r w:rsidRPr="00650799">
        <w:rPr>
          <w:rFonts w:ascii="Times New Roman" w:hAnsi="Times New Roman"/>
          <w:i/>
          <w:lang w:val="en-CA"/>
        </w:rPr>
        <w:t>s</w:t>
      </w:r>
      <w:r w:rsidRPr="00650799">
        <w:rPr>
          <w:rFonts w:ascii="Times New Roman" w:hAnsi="Times New Roman"/>
          <w:lang w:val="en-CA"/>
        </w:rPr>
        <w:t>, that would cost a lot of energy. Two electrons in the same orbital (obviously with paired electrons) would have</w:t>
      </w:r>
      <w:r>
        <w:rPr>
          <w:rFonts w:ascii="Times New Roman" w:hAnsi="Times New Roman"/>
          <w:lang w:val="en-CA"/>
        </w:rPr>
        <w:t xml:space="preserve"> </w:t>
      </w:r>
      <w:proofErr w:type="spellStart"/>
      <w:r w:rsidRPr="00650799">
        <w:rPr>
          <w:rFonts w:ascii="Times New Roman" w:hAnsi="Times New Roman"/>
          <w:lang w:val="en-CA"/>
        </w:rPr>
        <w:t>Coulombic</w:t>
      </w:r>
      <w:proofErr w:type="spellEnd"/>
      <w:r w:rsidRPr="00650799">
        <w:rPr>
          <w:rFonts w:ascii="Times New Roman" w:hAnsi="Times New Roman"/>
          <w:lang w:val="en-CA"/>
        </w:rPr>
        <w:t xml:space="preserve"> repulsion energy.</w:t>
      </w:r>
      <w:r w:rsidRPr="00650799">
        <w:rPr>
          <w:rFonts w:ascii="Times New Roman" w:hAnsi="Times New Roman"/>
          <w:lang w:val="en-CA"/>
        </w:rPr>
        <w:tab/>
      </w:r>
      <w:r w:rsidRPr="00650799">
        <w:rPr>
          <w:rFonts w:ascii="Times New Roman" w:hAnsi="Times New Roman"/>
          <w:lang w:val="en-CA"/>
        </w:rPr>
        <w:tab/>
      </w:r>
      <w:r w:rsidRPr="00650799">
        <w:rPr>
          <w:rFonts w:ascii="Times New Roman" w:hAnsi="Times New Roman"/>
          <w:lang w:val="en-CA"/>
        </w:rPr>
        <w:tab/>
      </w:r>
      <w:r w:rsidRPr="00650799">
        <w:rPr>
          <w:rFonts w:ascii="Times New Roman" w:hAnsi="Times New Roman"/>
          <w:lang w:val="en-CA"/>
        </w:rPr>
        <w:tab/>
      </w:r>
      <w:r w:rsidRPr="00650799">
        <w:rPr>
          <w:rFonts w:ascii="Times New Roman" w:hAnsi="Times New Roman"/>
          <w:lang w:val="en-CA"/>
        </w:rPr>
        <w:tab/>
      </w:r>
      <w:r w:rsidRPr="00650799">
        <w:rPr>
          <w:rFonts w:ascii="Times New Roman" w:hAnsi="Times New Roman"/>
          <w:lang w:val="en-CA"/>
        </w:rPr>
        <w:tab/>
      </w:r>
      <w:r w:rsidRPr="00650799">
        <w:rPr>
          <w:rFonts w:ascii="Times New Roman" w:hAnsi="Times New Roman"/>
          <w:lang w:val="en-CA"/>
        </w:rPr>
        <w:tab/>
      </w:r>
      <w:r w:rsidRPr="00650799">
        <w:rPr>
          <w:rFonts w:ascii="Times New Roman" w:hAnsi="Times New Roman"/>
          <w:lang w:val="en-CA"/>
        </w:rPr>
        <w:tab/>
      </w:r>
      <w:r w:rsidRPr="00650799">
        <w:rPr>
          <w:rFonts w:ascii="Times New Roman" w:hAnsi="Times New Roman"/>
          <w:lang w:val="en-CA"/>
        </w:rPr>
        <w:tab/>
      </w:r>
      <w:r w:rsidRPr="00650799">
        <w:rPr>
          <w:rFonts w:ascii="Times New Roman" w:hAnsi="Times New Roman"/>
          <w:noProof/>
          <w:lang w:eastAsia="ko-KR"/>
        </w:rPr>
        <w:drawing>
          <wp:inline distT="0" distB="0" distL="0" distR="0">
            <wp:extent cx="4876800" cy="1457325"/>
            <wp:effectExtent l="0" t="0" r="0"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rotWithShape="1">
                    <a:blip r:embed="rId127">
                      <a:extLst>
                        <a:ext uri="{28A0092B-C50C-407E-A947-70E740481C1C}">
                          <a14:useLocalDpi xmlns:a14="http://schemas.microsoft.com/office/drawing/2010/main" val="0"/>
                        </a:ext>
                      </a:extLst>
                    </a:blip>
                    <a:srcRect r="21473"/>
                    <a:stretch/>
                  </pic:blipFill>
                  <pic:spPr bwMode="auto">
                    <a:xfrm>
                      <a:off x="0" y="0"/>
                      <a:ext cx="4876800" cy="1457325"/>
                    </a:xfrm>
                    <a:prstGeom prst="rect">
                      <a:avLst/>
                    </a:prstGeom>
                    <a:noFill/>
                    <a:ln>
                      <a:noFill/>
                    </a:ln>
                    <a:extLst>
                      <a:ext uri="{53640926-AAD7-44D8-BBD7-CCE9431645EC}">
                        <a14:shadowObscured xmlns:a14="http://schemas.microsoft.com/office/drawing/2010/main"/>
                      </a:ext>
                    </a:extLst>
                  </pic:spPr>
                </pic:pic>
              </a:graphicData>
            </a:graphic>
          </wp:inline>
        </w:drawing>
      </w:r>
    </w:p>
    <w:p w:rsidR="00B0469E" w:rsidRPr="00650799" w:rsidRDefault="00B0469E" w:rsidP="00B0469E">
      <w:pPr>
        <w:pStyle w:val="a3"/>
        <w:jc w:val="both"/>
        <w:rPr>
          <w:rFonts w:ascii="Times New Roman" w:hAnsi="Times New Roman"/>
          <w:b/>
          <w:sz w:val="28"/>
          <w:lang w:val="en-CA"/>
        </w:rPr>
      </w:pPr>
      <w:r w:rsidRPr="00650799">
        <w:rPr>
          <w:rFonts w:ascii="Times New Roman" w:hAnsi="Times New Roman"/>
          <w:b/>
          <w:sz w:val="28"/>
          <w:lang w:val="en-CA"/>
        </w:rPr>
        <w:t>Solution</w:t>
      </w:r>
    </w:p>
    <w:p w:rsidR="00B0469E" w:rsidRDefault="00B0469E" w:rsidP="00B0469E">
      <w:pPr>
        <w:framePr w:hSpace="180" w:wrap="auto" w:vAnchor="text" w:hAnchor="page" w:x="1582" w:y="229"/>
        <w:rPr>
          <w:noProof/>
        </w:rPr>
      </w:pPr>
      <w:r>
        <w:rPr>
          <w:noProof/>
        </w:rPr>
        <w:drawing>
          <wp:inline distT="0" distB="0" distL="0" distR="0">
            <wp:extent cx="1209675" cy="1419225"/>
            <wp:effectExtent l="0" t="0" r="9525" b="9525"/>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209675" cy="1419225"/>
                    </a:xfrm>
                    <a:prstGeom prst="rect">
                      <a:avLst/>
                    </a:prstGeom>
                    <a:noFill/>
                    <a:ln>
                      <a:noFill/>
                    </a:ln>
                  </pic:spPr>
                </pic:pic>
              </a:graphicData>
            </a:graphic>
          </wp:inline>
        </w:drawing>
      </w:r>
    </w:p>
    <w:p w:rsidR="00B0469E" w:rsidRDefault="00B0469E" w:rsidP="00B0469E">
      <w:pPr>
        <w:pStyle w:val="a3"/>
      </w:pPr>
      <w:r>
        <w:rPr>
          <w:noProof/>
          <w:lang w:eastAsia="ko-KR"/>
        </w:rPr>
        <mc:AlternateContent>
          <mc:Choice Requires="wps">
            <w:drawing>
              <wp:anchor distT="0" distB="0" distL="114300" distR="114300" simplePos="0" relativeHeight="251660288" behindDoc="0" locked="0" layoutInCell="0" allowOverlap="1">
                <wp:simplePos x="0" y="0"/>
                <wp:positionH relativeFrom="column">
                  <wp:posOffset>2726055</wp:posOffset>
                </wp:positionH>
                <wp:positionV relativeFrom="paragraph">
                  <wp:posOffset>445135</wp:posOffset>
                </wp:positionV>
                <wp:extent cx="609600" cy="381000"/>
                <wp:effectExtent l="0" t="635" r="3175" b="0"/>
                <wp:wrapNone/>
                <wp:docPr id="17" name="직사각형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381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0469E" w:rsidRPr="00650799" w:rsidRDefault="00B0469E" w:rsidP="00B0469E">
                            <w:pPr>
                              <w:pStyle w:val="a3"/>
                              <w:rPr>
                                <w:rFonts w:ascii="Times New Roman" w:hAnsi="Times New Roman"/>
                                <w:sz w:val="32"/>
                                <w:szCs w:val="32"/>
                              </w:rPr>
                            </w:pPr>
                            <w:r w:rsidRPr="00650799">
                              <w:rPr>
                                <w:rFonts w:ascii="Times New Roman" w:hAnsi="Times New Roman"/>
                                <w:sz w:val="32"/>
                                <w:szCs w:val="32"/>
                              </w:rPr>
                              <w:t>0 eV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직사각형 17" o:spid="_x0000_s1026" style="position:absolute;margin-left:214.65pt;margin-top:35.05pt;width:48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" o:allowincell="f" filled="f" stroked="f" strokeweight="0">
                <v:textbox inset="0,0,0,0">
                  <w:txbxContent>
                    <w:p w:rsidR="00B0469E" w:rsidRPr="00650799" w:rsidRDefault="00B0469E" w:rsidP="00B0469E">
                      <w:pPr>
                        <w:pStyle w:val="a3"/>
                        <w:rPr>
                          <w:rFonts w:ascii="Times New Roman" w:hAnsi="Times New Roman"/>
                          <w:sz w:val="32"/>
                          <w:szCs w:val="32"/>
                        </w:rPr>
                      </w:pPr>
                      <w:r w:rsidRPr="00650799">
                        <w:rPr>
                          <w:rFonts w:ascii="Times New Roman" w:hAnsi="Times New Roman"/>
                          <w:sz w:val="32"/>
                          <w:szCs w:val="32"/>
                        </w:rPr>
                        <w:t>0 eV</w:t>
                      </w:r>
                    </w:p>
                  </w:txbxContent>
                </v:textbox>
              </v:rect>
            </w:pict>
          </mc:Fallback>
        </mc:AlternateContent>
      </w:r>
      <w:r>
        <w:rPr>
          <w:noProof/>
          <w:lang w:eastAsia="ko-KR"/>
        </w:rPr>
        <mc:AlternateContent>
          <mc:Choice Requires="wps">
            <w:drawing>
              <wp:anchor distT="0" distB="0" distL="114300" distR="114300" simplePos="0" relativeHeight="251659264" behindDoc="0" locked="0" layoutInCell="0" allowOverlap="1">
                <wp:simplePos x="0" y="0"/>
                <wp:positionH relativeFrom="column">
                  <wp:posOffset>1611630</wp:posOffset>
                </wp:positionH>
                <wp:positionV relativeFrom="paragraph">
                  <wp:posOffset>626110</wp:posOffset>
                </wp:positionV>
                <wp:extent cx="990600" cy="0"/>
                <wp:effectExtent l="15875" t="57785" r="22225" b="66040"/>
                <wp:wrapNone/>
                <wp:docPr id="16" name="직선 연결선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262BBC" id="직선 연결선 1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9pt,49.3pt" to="204.9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" o:allowincell="f" strokeweight="1.5pt">
                <v:stroke endarrow="block"/>
              </v:line>
            </w:pict>
          </mc:Fallback>
        </mc:AlternateContent>
      </w:r>
    </w:p>
    <w:p w:rsidR="00B0469E" w:rsidRDefault="00B0469E" w:rsidP="00B0469E">
      <w:pPr>
        <w:pStyle w:val="a3"/>
      </w:pPr>
    </w:p>
    <w:p w:rsidR="00B0469E" w:rsidRDefault="00B0469E" w:rsidP="00B0469E">
      <w:pPr>
        <w:pStyle w:val="a3"/>
      </w:pPr>
    </w:p>
    <w:p w:rsidR="00B0469E" w:rsidRDefault="00B0469E" w:rsidP="00B0469E">
      <w:pPr>
        <w:pStyle w:val="a3"/>
      </w:pPr>
    </w:p>
    <w:p w:rsidR="00B0469E" w:rsidRDefault="00B0469E" w:rsidP="00B0469E">
      <w:pPr>
        <w:pStyle w:val="a3"/>
      </w:pPr>
    </w:p>
    <w:p w:rsidR="00B0469E" w:rsidRDefault="00B0469E" w:rsidP="00B0469E">
      <w:pPr>
        <w:pStyle w:val="a3"/>
        <w:rPr>
          <w:noProof/>
        </w:rPr>
      </w:pPr>
    </w:p>
    <w:p w:rsidR="00B0469E" w:rsidRDefault="00B0469E" w:rsidP="00B0469E">
      <w:pPr>
        <w:framePr w:hSpace="180" w:wrap="auto" w:vAnchor="text" w:hAnchor="page" w:x="1582" w:y="337"/>
        <w:rPr>
          <w:noProof/>
        </w:rPr>
      </w:pPr>
      <w:r>
        <w:rPr>
          <w:noProof/>
        </w:rPr>
        <w:drawing>
          <wp:inline distT="0" distB="0" distL="0" distR="0">
            <wp:extent cx="1190625" cy="1428750"/>
            <wp:effectExtent l="0" t="0" r="952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190625" cy="1428750"/>
                    </a:xfrm>
                    <a:prstGeom prst="rect">
                      <a:avLst/>
                    </a:prstGeom>
                    <a:noFill/>
                    <a:ln>
                      <a:noFill/>
                    </a:ln>
                  </pic:spPr>
                </pic:pic>
              </a:graphicData>
            </a:graphic>
          </wp:inline>
        </w:drawing>
      </w:r>
    </w:p>
    <w:p w:rsidR="00B0469E" w:rsidRDefault="00B0469E" w:rsidP="00B0469E">
      <w:pPr>
        <w:pStyle w:val="a3"/>
      </w:pPr>
    </w:p>
    <w:p w:rsidR="00B0469E" w:rsidRDefault="00B0469E" w:rsidP="00B0469E">
      <w:pPr>
        <w:pStyle w:val="a3"/>
      </w:pPr>
    </w:p>
    <w:p w:rsidR="00B0469E" w:rsidRDefault="00B0469E" w:rsidP="00B0469E">
      <w:pPr>
        <w:pStyle w:val="a3"/>
      </w:pPr>
      <w:r>
        <w:rPr>
          <w:noProof/>
          <w:lang w:eastAsia="ko-KR"/>
        </w:rPr>
        <mc:AlternateContent>
          <mc:Choice Requires="wps">
            <w:drawing>
              <wp:anchor distT="0" distB="0" distL="114300" distR="114300" simplePos="0" relativeHeight="251662336" behindDoc="0" locked="0" layoutInCell="1" allowOverlap="1">
                <wp:simplePos x="0" y="0"/>
                <wp:positionH relativeFrom="column">
                  <wp:posOffset>2811780</wp:posOffset>
                </wp:positionH>
                <wp:positionV relativeFrom="paragraph">
                  <wp:posOffset>170815</wp:posOffset>
                </wp:positionV>
                <wp:extent cx="828675" cy="381000"/>
                <wp:effectExtent l="0" t="2540" r="3810" b="0"/>
                <wp:wrapNone/>
                <wp:docPr id="15" name="직사각형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81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0469E" w:rsidRPr="00650799" w:rsidRDefault="00B0469E" w:rsidP="00B0469E">
                            <w:pPr>
                              <w:pStyle w:val="a3"/>
                              <w:rPr>
                                <w:rFonts w:ascii="Times New Roman" w:hAnsi="Times New Roman"/>
                                <w:sz w:val="32"/>
                                <w:szCs w:val="32"/>
                              </w:rPr>
                            </w:pPr>
                            <w:r w:rsidRPr="00650799">
                              <w:rPr>
                                <w:rFonts w:ascii="Times New Roman" w:hAnsi="Times New Roman"/>
                                <w:sz w:val="32"/>
                                <w:szCs w:val="32"/>
                              </w:rPr>
                              <w:t>1.2 eV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직사각형 15" o:spid="_x0000_s1027" style="position:absolute;margin-left:221.4pt;margin-top:13.45pt;width:65.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" filled="f" stroked="f" strokeweight="0">
                <v:textbox inset="0,0,0,0">
                  <w:txbxContent>
                    <w:p w:rsidR="00B0469E" w:rsidRPr="00650799" w:rsidRDefault="00B0469E" w:rsidP="00B0469E">
                      <w:pPr>
                        <w:pStyle w:val="a3"/>
                        <w:rPr>
                          <w:rFonts w:ascii="Times New Roman" w:hAnsi="Times New Roman"/>
                          <w:sz w:val="32"/>
                          <w:szCs w:val="32"/>
                        </w:rPr>
                      </w:pPr>
                      <w:r w:rsidRPr="00650799">
                        <w:rPr>
                          <w:rFonts w:ascii="Times New Roman" w:hAnsi="Times New Roman"/>
                          <w:sz w:val="32"/>
                          <w:szCs w:val="32"/>
                        </w:rPr>
                        <w:t>1.2 eV</w:t>
                      </w:r>
                    </w:p>
                  </w:txbxContent>
                </v:textbox>
              </v:rect>
            </w:pict>
          </mc:Fallback>
        </mc:AlternateContent>
      </w:r>
      <w:r>
        <w:rPr>
          <w:noProof/>
          <w:lang w:eastAsia="ko-KR"/>
        </w:rPr>
        <mc:AlternateContent>
          <mc:Choice Requires="wps">
            <w:drawing>
              <wp:anchor distT="0" distB="0" distL="114300" distR="114300" simplePos="0" relativeHeight="251661312" behindDoc="0" locked="0" layoutInCell="0" allowOverlap="1">
                <wp:simplePos x="0" y="0"/>
                <wp:positionH relativeFrom="column">
                  <wp:posOffset>1621155</wp:posOffset>
                </wp:positionH>
                <wp:positionV relativeFrom="paragraph">
                  <wp:posOffset>285115</wp:posOffset>
                </wp:positionV>
                <wp:extent cx="990600" cy="0"/>
                <wp:effectExtent l="15240" t="59690" r="22860" b="64135"/>
                <wp:wrapNone/>
                <wp:docPr id="14" name="직선 연결선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778803" id="직선 연결선 1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65pt,22.45pt" to="205.6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" o:allowincell="f" strokeweight="1.5pt">
                <v:stroke endarrow="block"/>
              </v:line>
            </w:pict>
          </mc:Fallback>
        </mc:AlternateContent>
      </w:r>
    </w:p>
    <w:p w:rsidR="00B0469E" w:rsidRDefault="00B0469E" w:rsidP="00B0469E">
      <w:pPr>
        <w:pStyle w:val="a3"/>
      </w:pPr>
    </w:p>
    <w:p w:rsidR="00B0469E" w:rsidRDefault="00B0469E" w:rsidP="00B0469E">
      <w:pPr>
        <w:pStyle w:val="a3"/>
      </w:pPr>
    </w:p>
    <w:p w:rsidR="00B0469E" w:rsidRDefault="00B0469E" w:rsidP="00B0469E">
      <w:pPr>
        <w:pStyle w:val="a3"/>
      </w:pPr>
    </w:p>
    <w:p w:rsidR="00B0469E" w:rsidRDefault="00B0469E" w:rsidP="00B0469E">
      <w:pPr>
        <w:pStyle w:val="a3"/>
        <w:rPr>
          <w:noProof/>
        </w:rPr>
      </w:pPr>
    </w:p>
    <w:p w:rsidR="00B0469E" w:rsidRDefault="00B0469E" w:rsidP="00B0469E">
      <w:pPr>
        <w:framePr w:hSpace="180" w:wrap="auto" w:vAnchor="text" w:hAnchor="text" w:x="483" w:y="500"/>
        <w:rPr>
          <w:noProof/>
        </w:rPr>
      </w:pPr>
      <w:r>
        <w:rPr>
          <w:noProof/>
        </w:rPr>
        <w:lastRenderedPageBreak/>
        <w:drawing>
          <wp:inline distT="0" distB="0" distL="0" distR="0">
            <wp:extent cx="1200150" cy="139065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00150" cy="1390650"/>
                    </a:xfrm>
                    <a:prstGeom prst="rect">
                      <a:avLst/>
                    </a:prstGeom>
                    <a:noFill/>
                    <a:ln>
                      <a:noFill/>
                    </a:ln>
                  </pic:spPr>
                </pic:pic>
              </a:graphicData>
            </a:graphic>
          </wp:inline>
        </w:drawing>
      </w:r>
    </w:p>
    <w:p w:rsidR="00B0469E" w:rsidRDefault="00B0469E" w:rsidP="00B0469E">
      <w:pPr>
        <w:pStyle w:val="a3"/>
      </w:pPr>
    </w:p>
    <w:p w:rsidR="00B0469E" w:rsidRDefault="00B0469E" w:rsidP="00B0469E">
      <w:pPr>
        <w:pStyle w:val="a3"/>
      </w:pPr>
    </w:p>
    <w:p w:rsidR="00B0469E" w:rsidRDefault="00B0469E" w:rsidP="00B0469E">
      <w:pPr>
        <w:pStyle w:val="a3"/>
      </w:pPr>
    </w:p>
    <w:p w:rsidR="00B0469E" w:rsidRDefault="00B0469E" w:rsidP="00B0469E">
      <w:pPr>
        <w:pStyle w:val="a3"/>
      </w:pPr>
      <w:r>
        <w:rPr>
          <w:noProof/>
          <w:lang w:eastAsia="ko-KR"/>
        </w:rPr>
        <mc:AlternateContent>
          <mc:Choice Requires="wps">
            <w:drawing>
              <wp:anchor distT="0" distB="0" distL="114300" distR="114300" simplePos="0" relativeHeight="251664384" behindDoc="0" locked="0" layoutInCell="1" allowOverlap="1">
                <wp:simplePos x="0" y="0"/>
                <wp:positionH relativeFrom="column">
                  <wp:posOffset>2821305</wp:posOffset>
                </wp:positionH>
                <wp:positionV relativeFrom="paragraph">
                  <wp:posOffset>-635</wp:posOffset>
                </wp:positionV>
                <wp:extent cx="828675" cy="381000"/>
                <wp:effectExtent l="0" t="3175" r="3175" b="0"/>
                <wp:wrapNone/>
                <wp:docPr id="13" name="직사각형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81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0469E" w:rsidRPr="00650799" w:rsidRDefault="00B0469E" w:rsidP="00B0469E">
                            <w:pPr>
                              <w:pStyle w:val="a3"/>
                              <w:rPr>
                                <w:rFonts w:ascii="Times New Roman" w:hAnsi="Times New Roman"/>
                                <w:sz w:val="32"/>
                                <w:szCs w:val="32"/>
                              </w:rPr>
                            </w:pPr>
                            <w:r w:rsidRPr="00650799">
                              <w:rPr>
                                <w:rFonts w:ascii="Times New Roman" w:hAnsi="Times New Roman"/>
                                <w:sz w:val="32"/>
                                <w:szCs w:val="32"/>
                              </w:rPr>
                              <w:t>4.1 eV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직사각형 13" o:spid="_x0000_s1028" style="position:absolute;margin-left:222.15pt;margin-top:-.05pt;width:65.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" filled="f" stroked="f" strokeweight="0">
                <v:textbox inset="0,0,0,0">
                  <w:txbxContent>
                    <w:p w:rsidR="00B0469E" w:rsidRPr="00650799" w:rsidRDefault="00B0469E" w:rsidP="00B0469E">
                      <w:pPr>
                        <w:pStyle w:val="a3"/>
                        <w:rPr>
                          <w:rFonts w:ascii="Times New Roman" w:hAnsi="Times New Roman"/>
                          <w:sz w:val="32"/>
                          <w:szCs w:val="32"/>
                        </w:rPr>
                      </w:pPr>
                      <w:r w:rsidRPr="00650799">
                        <w:rPr>
                          <w:rFonts w:ascii="Times New Roman" w:hAnsi="Times New Roman"/>
                          <w:sz w:val="32"/>
                          <w:szCs w:val="32"/>
                        </w:rPr>
                        <w:t>4.1 eV</w:t>
                      </w:r>
                    </w:p>
                  </w:txbxContent>
                </v:textbox>
              </v:rect>
            </w:pict>
          </mc:Fallback>
        </mc:AlternateContent>
      </w:r>
      <w:r>
        <w:rPr>
          <w:noProof/>
          <w:lang w:eastAsia="ko-KR"/>
        </w:rPr>
        <mc:AlternateContent>
          <mc:Choice Requires="wps">
            <w:drawing>
              <wp:anchor distT="0" distB="0" distL="114300" distR="114300" simplePos="0" relativeHeight="251663360" behindDoc="0" locked="0" layoutInCell="0" allowOverlap="1">
                <wp:simplePos x="0" y="0"/>
                <wp:positionH relativeFrom="column">
                  <wp:posOffset>1640205</wp:posOffset>
                </wp:positionH>
                <wp:positionV relativeFrom="paragraph">
                  <wp:posOffset>115570</wp:posOffset>
                </wp:positionV>
                <wp:extent cx="990600" cy="0"/>
                <wp:effectExtent l="15875" t="62230" r="22225" b="61595"/>
                <wp:wrapNone/>
                <wp:docPr id="12" name="직선 연결선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30FF3E" id="직선 연결선 1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15pt,9.1pt" to="207.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" o:allowincell="f" strokeweight="1.5pt">
                <v:stroke endarrow="block"/>
              </v:line>
            </w:pict>
          </mc:Fallback>
        </mc:AlternateContent>
      </w:r>
    </w:p>
    <w:p w:rsidR="00B0469E" w:rsidRDefault="00B0469E" w:rsidP="00B0469E">
      <w:pPr>
        <w:pStyle w:val="a3"/>
      </w:pPr>
    </w:p>
    <w:p w:rsidR="00B0469E" w:rsidRDefault="00B0469E" w:rsidP="00B0469E">
      <w:pPr>
        <w:pStyle w:val="a3"/>
      </w:pPr>
    </w:p>
    <w:p w:rsidR="00B0469E" w:rsidRDefault="00B0469E" w:rsidP="00B0469E">
      <w:pPr>
        <w:pStyle w:val="a3"/>
        <w:rPr>
          <w:noProof/>
        </w:rPr>
      </w:pPr>
    </w:p>
    <w:p w:rsidR="00B0469E" w:rsidRDefault="00B0469E" w:rsidP="00B0469E">
      <w:pPr>
        <w:framePr w:hSpace="180" w:wrap="auto" w:vAnchor="text" w:hAnchor="text" w:x="513" w:y="254"/>
        <w:rPr>
          <w:noProof/>
        </w:rPr>
      </w:pPr>
      <w:r>
        <w:rPr>
          <w:noProof/>
        </w:rPr>
        <w:drawing>
          <wp:inline distT="0" distB="0" distL="0" distR="0">
            <wp:extent cx="1143000" cy="1390650"/>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143000" cy="1390650"/>
                    </a:xfrm>
                    <a:prstGeom prst="rect">
                      <a:avLst/>
                    </a:prstGeom>
                    <a:noFill/>
                    <a:ln>
                      <a:noFill/>
                    </a:ln>
                  </pic:spPr>
                </pic:pic>
              </a:graphicData>
            </a:graphic>
          </wp:inline>
        </w:drawing>
      </w:r>
    </w:p>
    <w:p w:rsidR="00B0469E" w:rsidRDefault="00B0469E" w:rsidP="00B0469E">
      <w:pPr>
        <w:pStyle w:val="a3"/>
      </w:pPr>
    </w:p>
    <w:p w:rsidR="00B0469E" w:rsidRDefault="00B0469E" w:rsidP="00B0469E">
      <w:pPr>
        <w:pStyle w:val="a3"/>
      </w:pPr>
    </w:p>
    <w:p w:rsidR="00B0469E" w:rsidRDefault="00B0469E" w:rsidP="00B0469E">
      <w:pPr>
        <w:pStyle w:val="a3"/>
      </w:pPr>
      <w:r>
        <w:rPr>
          <w:noProof/>
          <w:lang w:eastAsia="ko-KR"/>
        </w:rPr>
        <mc:AlternateContent>
          <mc:Choice Requires="wps">
            <w:drawing>
              <wp:anchor distT="0" distB="0" distL="114300" distR="114300" simplePos="0" relativeHeight="251666432" behindDoc="0" locked="0" layoutInCell="1" allowOverlap="1">
                <wp:simplePos x="0" y="0"/>
                <wp:positionH relativeFrom="column">
                  <wp:posOffset>2821305</wp:posOffset>
                </wp:positionH>
                <wp:positionV relativeFrom="paragraph">
                  <wp:posOffset>163195</wp:posOffset>
                </wp:positionV>
                <wp:extent cx="828675" cy="381000"/>
                <wp:effectExtent l="4445" t="0" r="0" b="3175"/>
                <wp:wrapNone/>
                <wp:docPr id="11" name="직사각형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81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0469E" w:rsidRPr="00650799" w:rsidRDefault="00B0469E" w:rsidP="00B0469E">
                            <w:pPr>
                              <w:pStyle w:val="a3"/>
                              <w:rPr>
                                <w:rFonts w:ascii="Times New Roman" w:hAnsi="Times New Roman"/>
                                <w:sz w:val="32"/>
                                <w:szCs w:val="32"/>
                              </w:rPr>
                            </w:pPr>
                            <w:r w:rsidRPr="00650799">
                              <w:rPr>
                                <w:rFonts w:ascii="Times New Roman" w:hAnsi="Times New Roman"/>
                                <w:sz w:val="32"/>
                                <w:szCs w:val="32"/>
                              </w:rPr>
                              <w:t>7.3 eV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직사각형 11" o:spid="_x0000_s1029" style="position:absolute;margin-left:222.15pt;margin-top:12.85pt;width:65.2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" filled="f" stroked="f" strokeweight="0">
                <v:textbox inset="0,0,0,0">
                  <w:txbxContent>
                    <w:p w:rsidR="00B0469E" w:rsidRPr="00650799" w:rsidRDefault="00B0469E" w:rsidP="00B0469E">
                      <w:pPr>
                        <w:pStyle w:val="a3"/>
                        <w:rPr>
                          <w:rFonts w:ascii="Times New Roman" w:hAnsi="Times New Roman"/>
                          <w:sz w:val="32"/>
                          <w:szCs w:val="32"/>
                        </w:rPr>
                      </w:pPr>
                      <w:r w:rsidRPr="00650799">
                        <w:rPr>
                          <w:rFonts w:ascii="Times New Roman" w:hAnsi="Times New Roman"/>
                          <w:sz w:val="32"/>
                          <w:szCs w:val="32"/>
                        </w:rPr>
                        <w:t>7.3 eV</w:t>
                      </w:r>
                    </w:p>
                  </w:txbxContent>
                </v:textbox>
              </v:rect>
            </w:pict>
          </mc:Fallback>
        </mc:AlternateContent>
      </w:r>
    </w:p>
    <w:p w:rsidR="00B0469E" w:rsidRDefault="00B0469E" w:rsidP="00B0469E">
      <w:pPr>
        <w:pStyle w:val="a3"/>
      </w:pPr>
      <w:r>
        <w:rPr>
          <w:noProof/>
          <w:lang w:eastAsia="ko-KR"/>
        </w:rPr>
        <mc:AlternateContent>
          <mc:Choice Requires="wps">
            <w:drawing>
              <wp:anchor distT="0" distB="0" distL="114300" distR="114300" simplePos="0" relativeHeight="251665408" behindDoc="0" locked="0" layoutInCell="0" allowOverlap="1">
                <wp:simplePos x="0" y="0"/>
                <wp:positionH relativeFrom="column">
                  <wp:posOffset>1659255</wp:posOffset>
                </wp:positionH>
                <wp:positionV relativeFrom="paragraph">
                  <wp:posOffset>26035</wp:posOffset>
                </wp:positionV>
                <wp:extent cx="990600" cy="0"/>
                <wp:effectExtent l="13970" t="58420" r="24130" b="65405"/>
                <wp:wrapNone/>
                <wp:docPr id="10" name="직선 연결선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447674" id="직선 연결선 10"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65pt,2.05pt" to="208.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" o:allowincell="f" strokeweight="1.5pt">
                <v:stroke endarrow="block"/>
              </v:line>
            </w:pict>
          </mc:Fallback>
        </mc:AlternateContent>
      </w:r>
    </w:p>
    <w:p w:rsidR="00B0469E" w:rsidRDefault="00B0469E" w:rsidP="00B0469E">
      <w:pPr>
        <w:pStyle w:val="a3"/>
      </w:pPr>
    </w:p>
    <w:p w:rsidR="00B0469E" w:rsidRDefault="00B0469E" w:rsidP="00B0469E">
      <w:pPr>
        <w:pStyle w:val="a3"/>
      </w:pPr>
    </w:p>
    <w:p w:rsidR="00B0469E" w:rsidRDefault="00B0469E" w:rsidP="00B0469E">
      <w:pPr>
        <w:framePr w:hSpace="180" w:wrap="auto" w:vAnchor="text" w:hAnchor="page" w:x="1462" w:y="157"/>
        <w:rPr>
          <w:noProof/>
        </w:rPr>
      </w:pPr>
      <w:r>
        <w:rPr>
          <w:noProof/>
        </w:rPr>
        <w:drawing>
          <wp:inline distT="0" distB="0" distL="0" distR="0">
            <wp:extent cx="1285875" cy="1428750"/>
            <wp:effectExtent l="0" t="0" r="952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285875" cy="1428750"/>
                    </a:xfrm>
                    <a:prstGeom prst="rect">
                      <a:avLst/>
                    </a:prstGeom>
                    <a:noFill/>
                    <a:ln>
                      <a:noFill/>
                    </a:ln>
                  </pic:spPr>
                </pic:pic>
              </a:graphicData>
            </a:graphic>
          </wp:inline>
        </w:drawing>
      </w:r>
    </w:p>
    <w:p w:rsidR="00B0469E" w:rsidRDefault="00B0469E" w:rsidP="00B0469E">
      <w:pPr>
        <w:pStyle w:val="a3"/>
      </w:pPr>
    </w:p>
    <w:p w:rsidR="00B0469E" w:rsidRDefault="00B0469E" w:rsidP="00B0469E">
      <w:pPr>
        <w:pStyle w:val="a3"/>
      </w:pPr>
    </w:p>
    <w:p w:rsidR="00B0469E" w:rsidRDefault="00B0469E" w:rsidP="00B0469E">
      <w:pPr>
        <w:pStyle w:val="a3"/>
      </w:pPr>
    </w:p>
    <w:p w:rsidR="00B0469E" w:rsidRDefault="00B0469E" w:rsidP="00B0469E">
      <w:pPr>
        <w:pStyle w:val="a3"/>
        <w:rPr>
          <w:noProof/>
        </w:rPr>
      </w:pPr>
      <w:r>
        <w:rPr>
          <w:noProof/>
          <w:lang w:eastAsia="ko-KR"/>
        </w:rPr>
        <mc:AlternateContent>
          <mc:Choice Requires="wps">
            <w:drawing>
              <wp:anchor distT="0" distB="0" distL="114300" distR="114300" simplePos="0" relativeHeight="251668480" behindDoc="0" locked="0" layoutInCell="1" allowOverlap="1">
                <wp:simplePos x="0" y="0"/>
                <wp:positionH relativeFrom="column">
                  <wp:posOffset>2637790</wp:posOffset>
                </wp:positionH>
                <wp:positionV relativeFrom="paragraph">
                  <wp:posOffset>29845</wp:posOffset>
                </wp:positionV>
                <wp:extent cx="828675" cy="374650"/>
                <wp:effectExtent l="3810" t="0" r="0" b="635"/>
                <wp:wrapNone/>
                <wp:docPr id="9" name="직사각형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74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0469E" w:rsidRPr="00650799" w:rsidRDefault="00B0469E" w:rsidP="00B0469E">
                            <w:pPr>
                              <w:pStyle w:val="a3"/>
                              <w:rPr>
                                <w:rFonts w:ascii="Times New Roman" w:hAnsi="Times New Roman"/>
                                <w:sz w:val="32"/>
                                <w:szCs w:val="32"/>
                              </w:rPr>
                            </w:pPr>
                            <w:r w:rsidRPr="00650799">
                              <w:rPr>
                                <w:rFonts w:ascii="Times New Roman" w:hAnsi="Times New Roman"/>
                                <w:sz w:val="32"/>
                                <w:szCs w:val="32"/>
                              </w:rPr>
                              <w:t>7.9 eV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직사각형 9" o:spid="_x0000_s1030" style="position:absolute;margin-left:207.7pt;margin-top:2.35pt;width:65.25pt;height: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" filled="f" stroked="f" strokeweight="0">
                <v:textbox inset="0,0,0,0">
                  <w:txbxContent>
                    <w:p w:rsidR="00B0469E" w:rsidRPr="00650799" w:rsidRDefault="00B0469E" w:rsidP="00B0469E">
                      <w:pPr>
                        <w:pStyle w:val="a3"/>
                        <w:rPr>
                          <w:rFonts w:ascii="Times New Roman" w:hAnsi="Times New Roman"/>
                          <w:sz w:val="32"/>
                          <w:szCs w:val="32"/>
                        </w:rPr>
                      </w:pPr>
                      <w:r w:rsidRPr="00650799">
                        <w:rPr>
                          <w:rFonts w:ascii="Times New Roman" w:hAnsi="Times New Roman"/>
                          <w:sz w:val="32"/>
                          <w:szCs w:val="32"/>
                        </w:rPr>
                        <w:t>7.9 eV</w:t>
                      </w:r>
                    </w:p>
                  </w:txbxContent>
                </v:textbox>
              </v:rect>
            </w:pict>
          </mc:Fallback>
        </mc:AlternateContent>
      </w:r>
      <w:r>
        <w:rPr>
          <w:noProof/>
          <w:lang w:eastAsia="ko-KR"/>
        </w:rPr>
        <mc:AlternateContent>
          <mc:Choice Requires="wps">
            <w:drawing>
              <wp:anchor distT="0" distB="0" distL="114300" distR="114300" simplePos="0" relativeHeight="251667456" behindDoc="0" locked="0" layoutInCell="0" allowOverlap="1">
                <wp:simplePos x="0" y="0"/>
                <wp:positionH relativeFrom="column">
                  <wp:posOffset>1494790</wp:posOffset>
                </wp:positionH>
                <wp:positionV relativeFrom="paragraph">
                  <wp:posOffset>144145</wp:posOffset>
                </wp:positionV>
                <wp:extent cx="990600" cy="0"/>
                <wp:effectExtent l="13335" t="62865" r="24765" b="60960"/>
                <wp:wrapNone/>
                <wp:docPr id="8" name="직선 연결선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471F7F" id="직선 연결선 8"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pt,11.35pt" to="195.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" o:allowincell="f" strokeweight="1.5pt">
                <v:stroke endarrow="block"/>
              </v:line>
            </w:pict>
          </mc:Fallback>
        </mc:AlternateContent>
      </w:r>
    </w:p>
    <w:p w:rsidR="00B0469E" w:rsidRDefault="00B0469E" w:rsidP="00B0469E">
      <w:pPr>
        <w:pStyle w:val="a3"/>
        <w:rPr>
          <w:noProof/>
        </w:rPr>
      </w:pPr>
    </w:p>
    <w:p w:rsidR="00B0469E" w:rsidRDefault="00B0469E" w:rsidP="00B0469E">
      <w:pPr>
        <w:pStyle w:val="a3"/>
        <w:rPr>
          <w:noProof/>
        </w:rPr>
      </w:pPr>
    </w:p>
    <w:p w:rsidR="00B0469E" w:rsidRPr="00B0469E" w:rsidRDefault="00B0469E">
      <w:pPr>
        <w:rPr>
          <w:rFonts w:hint="eastAsia"/>
        </w:rPr>
      </w:pPr>
    </w:p>
    <w:sectPr w:rsidR="00B0469E" w:rsidRPr="00B0469E">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69E"/>
    <w:rsid w:val="002973A2"/>
    <w:rsid w:val="00637EE5"/>
    <w:rsid w:val="00B0469E"/>
    <w:rsid w:val="00D413A0"/>
    <w:rsid w:val="00EB067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A2BCD"/>
  <w15:chartTrackingRefBased/>
  <w15:docId w15:val="{0ADDB32B-F562-4B73-846D-F3B35198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B046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wordWrap/>
      <w:overflowPunct w:val="0"/>
      <w:adjustRightInd w:val="0"/>
      <w:spacing w:after="120" w:line="240" w:lineRule="auto"/>
      <w:jc w:val="left"/>
      <w:textAlignment w:val="baseline"/>
    </w:pPr>
    <w:rPr>
      <w:rFonts w:ascii="Times" w:hAnsi="Times" w:cs="Times New Roman"/>
      <w:kern w:val="0"/>
      <w:sz w:val="24"/>
      <w:szCs w:val="20"/>
      <w:lang w:eastAsia="en-US"/>
    </w:rPr>
  </w:style>
  <w:style w:type="character" w:customStyle="1" w:styleId="Char">
    <w:name w:val="본문 Char"/>
    <w:basedOn w:val="a0"/>
    <w:link w:val="a3"/>
    <w:rsid w:val="00B0469E"/>
    <w:rPr>
      <w:rFonts w:ascii="Times" w:hAnsi="Times" w:cs="Times New Roman"/>
      <w:kern w:val="0"/>
      <w:sz w:val="24"/>
      <w:szCs w:val="20"/>
      <w:lang w:eastAsia="en-US"/>
    </w:rPr>
  </w:style>
  <w:style w:type="table" w:styleId="a4">
    <w:name w:val="Table Grid"/>
    <w:basedOn w:val="a1"/>
    <w:uiPriority w:val="39"/>
    <w:rsid w:val="00637EE5"/>
    <w:pPr>
      <w:spacing w:after="0" w:line="240" w:lineRule="auto"/>
      <w:jc w:val="left"/>
    </w:pPr>
    <w:rPr>
      <w:rFonts w:ascii="Times New Roma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Text"/>
    <w:basedOn w:val="a"/>
    <w:rsid w:val="00637EE5"/>
    <w:pPr>
      <w:widowControl/>
      <w:wordWrap/>
      <w:overflowPunct w:val="0"/>
      <w:adjustRightInd w:val="0"/>
      <w:spacing w:before="240" w:after="60" w:line="360" w:lineRule="auto"/>
      <w:ind w:firstLine="720"/>
      <w:textAlignment w:val="baseline"/>
    </w:pPr>
    <w:rPr>
      <w:rFonts w:ascii="New York" w:hAnsi="New York" w:cs="Times New Roman"/>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9.bin"/><Relationship Id="rId42" Type="http://schemas.openxmlformats.org/officeDocument/2006/relationships/oleObject" Target="embeddings/oleObject19.bin"/><Relationship Id="rId63" Type="http://schemas.openxmlformats.org/officeDocument/2006/relationships/oleObject" Target="embeddings/oleObject31.bin"/><Relationship Id="rId84" Type="http://schemas.openxmlformats.org/officeDocument/2006/relationships/image" Target="media/image40.wmf"/><Relationship Id="rId16" Type="http://schemas.openxmlformats.org/officeDocument/2006/relationships/image" Target="media/image7.wmf"/><Relationship Id="rId107" Type="http://schemas.openxmlformats.org/officeDocument/2006/relationships/image" Target="media/image52.wmf"/><Relationship Id="rId11" Type="http://schemas.openxmlformats.org/officeDocument/2006/relationships/oleObject" Target="embeddings/oleObject4.bin"/><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oleObject" Target="embeddings/oleObject26.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9.bin"/><Relationship Id="rId102" Type="http://schemas.openxmlformats.org/officeDocument/2006/relationships/oleObject" Target="embeddings/oleObject49.bin"/><Relationship Id="rId123" Type="http://schemas.openxmlformats.org/officeDocument/2006/relationships/image" Target="media/image60.wmf"/><Relationship Id="rId128" Type="http://schemas.openxmlformats.org/officeDocument/2006/relationships/image" Target="media/image63.png"/><Relationship Id="rId5" Type="http://schemas.openxmlformats.org/officeDocument/2006/relationships/oleObject" Target="embeddings/oleObject1.bin"/><Relationship Id="rId90" Type="http://schemas.openxmlformats.org/officeDocument/2006/relationships/image" Target="media/image43.wmf"/><Relationship Id="rId95" Type="http://schemas.openxmlformats.org/officeDocument/2006/relationships/oleObject" Target="embeddings/oleObject47.bin"/><Relationship Id="rId22" Type="http://schemas.openxmlformats.org/officeDocument/2006/relationships/image" Target="media/image10.wmf"/><Relationship Id="rId27" Type="http://schemas.openxmlformats.org/officeDocument/2006/relationships/image" Target="media/image13.emf"/><Relationship Id="rId43" Type="http://schemas.openxmlformats.org/officeDocument/2006/relationships/oleObject" Target="embeddings/oleObject20.bin"/><Relationship Id="rId48" Type="http://schemas.openxmlformats.org/officeDocument/2006/relationships/image" Target="media/image23.wmf"/><Relationship Id="rId64" Type="http://schemas.openxmlformats.org/officeDocument/2006/relationships/image" Target="media/image30.wmf"/><Relationship Id="rId69" Type="http://schemas.openxmlformats.org/officeDocument/2006/relationships/oleObject" Target="embeddings/oleObject34.bin"/><Relationship Id="rId113" Type="http://schemas.openxmlformats.org/officeDocument/2006/relationships/image" Target="media/image55.wmf"/><Relationship Id="rId118" Type="http://schemas.openxmlformats.org/officeDocument/2006/relationships/oleObject" Target="embeddings/oleObject58.bin"/><Relationship Id="rId134" Type="http://schemas.openxmlformats.org/officeDocument/2006/relationships/theme" Target="theme/theme1.xml"/><Relationship Id="rId80" Type="http://schemas.openxmlformats.org/officeDocument/2006/relationships/image" Target="media/image38.wmf"/><Relationship Id="rId85" Type="http://schemas.openxmlformats.org/officeDocument/2006/relationships/oleObject" Target="embeddings/oleObject42.bin"/><Relationship Id="rId12" Type="http://schemas.openxmlformats.org/officeDocument/2006/relationships/image" Target="media/image5.wmf"/><Relationship Id="rId17" Type="http://schemas.openxmlformats.org/officeDocument/2006/relationships/oleObject" Target="embeddings/oleObject7.bin"/><Relationship Id="rId33" Type="http://schemas.openxmlformats.org/officeDocument/2006/relationships/image" Target="media/image17.wmf"/><Relationship Id="rId38" Type="http://schemas.openxmlformats.org/officeDocument/2006/relationships/image" Target="media/image19.wmf"/><Relationship Id="rId59" Type="http://schemas.openxmlformats.org/officeDocument/2006/relationships/oleObject" Target="embeddings/oleObject29.bin"/><Relationship Id="rId103" Type="http://schemas.openxmlformats.org/officeDocument/2006/relationships/image" Target="media/image51.wmf"/><Relationship Id="rId108" Type="http://schemas.openxmlformats.org/officeDocument/2006/relationships/oleObject" Target="embeddings/oleObject53.bin"/><Relationship Id="rId124" Type="http://schemas.openxmlformats.org/officeDocument/2006/relationships/oleObject" Target="embeddings/oleObject61.bin"/><Relationship Id="rId129" Type="http://schemas.openxmlformats.org/officeDocument/2006/relationships/image" Target="media/image64.png"/><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7.bin"/><Relationship Id="rId91" Type="http://schemas.openxmlformats.org/officeDocument/2006/relationships/oleObject" Target="embeddings/oleObject45.bin"/><Relationship Id="rId96" Type="http://schemas.openxmlformats.org/officeDocument/2006/relationships/image" Target="media/image46.wmf"/><Relationship Id="rId1" Type="http://schemas.openxmlformats.org/officeDocument/2006/relationships/styles" Target="styles.xml"/><Relationship Id="rId6" Type="http://schemas.openxmlformats.org/officeDocument/2006/relationships/image" Target="media/image2.wmf"/><Relationship Id="rId23" Type="http://schemas.openxmlformats.org/officeDocument/2006/relationships/oleObject" Target="embeddings/oleObject10.bin"/><Relationship Id="rId28" Type="http://schemas.openxmlformats.org/officeDocument/2006/relationships/image" Target="media/image14.emf"/><Relationship Id="rId49" Type="http://schemas.openxmlformats.org/officeDocument/2006/relationships/oleObject" Target="embeddings/oleObject23.bin"/><Relationship Id="rId114" Type="http://schemas.openxmlformats.org/officeDocument/2006/relationships/oleObject" Target="embeddings/oleObject56.bin"/><Relationship Id="rId119" Type="http://schemas.openxmlformats.org/officeDocument/2006/relationships/image" Target="media/image58.wmf"/><Relationship Id="rId44" Type="http://schemas.openxmlformats.org/officeDocument/2006/relationships/image" Target="media/image21.wmf"/><Relationship Id="rId60" Type="http://schemas.openxmlformats.org/officeDocument/2006/relationships/image" Target="media/image28.wmf"/><Relationship Id="rId65" Type="http://schemas.openxmlformats.org/officeDocument/2006/relationships/oleObject" Target="embeddings/oleObject32.bin"/><Relationship Id="rId81" Type="http://schemas.openxmlformats.org/officeDocument/2006/relationships/oleObject" Target="embeddings/oleObject40.bin"/><Relationship Id="rId86" Type="http://schemas.openxmlformats.org/officeDocument/2006/relationships/image" Target="media/image41.wmf"/><Relationship Id="rId130" Type="http://schemas.openxmlformats.org/officeDocument/2006/relationships/image" Target="media/image65.png"/><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oleObject" Target="embeddings/oleObject17.bin"/><Relationship Id="rId109" Type="http://schemas.openxmlformats.org/officeDocument/2006/relationships/image" Target="media/image53.wmf"/><Relationship Id="rId34"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oleObject" Target="embeddings/oleObject27.bin"/><Relationship Id="rId76" Type="http://schemas.openxmlformats.org/officeDocument/2006/relationships/image" Target="media/image36.wmf"/><Relationship Id="rId97" Type="http://schemas.openxmlformats.org/officeDocument/2006/relationships/oleObject" Target="embeddings/oleObject48.bin"/><Relationship Id="rId104" Type="http://schemas.openxmlformats.org/officeDocument/2006/relationships/oleObject" Target="embeddings/oleObject50.bin"/><Relationship Id="rId120" Type="http://schemas.openxmlformats.org/officeDocument/2006/relationships/oleObject" Target="embeddings/oleObject59.bin"/><Relationship Id="rId125" Type="http://schemas.openxmlformats.org/officeDocument/2006/relationships/image" Target="media/image61.wmf"/><Relationship Id="rId7" Type="http://schemas.openxmlformats.org/officeDocument/2006/relationships/oleObject" Target="embeddings/oleObject2.bin"/><Relationship Id="rId71" Type="http://schemas.openxmlformats.org/officeDocument/2006/relationships/oleObject" Target="embeddings/oleObject35.bin"/><Relationship Id="rId92" Type="http://schemas.openxmlformats.org/officeDocument/2006/relationships/image" Target="media/image44.wmf"/><Relationship Id="rId2" Type="http://schemas.openxmlformats.org/officeDocument/2006/relationships/settings" Target="settings.xml"/><Relationship Id="rId29" Type="http://schemas.openxmlformats.org/officeDocument/2006/relationships/image" Target="media/image15.wmf"/><Relationship Id="rId24" Type="http://schemas.openxmlformats.org/officeDocument/2006/relationships/image" Target="media/image11.wmf"/><Relationship Id="rId40" Type="http://schemas.openxmlformats.org/officeDocument/2006/relationships/oleObject" Target="embeddings/oleObject18.bin"/><Relationship Id="rId45" Type="http://schemas.openxmlformats.org/officeDocument/2006/relationships/oleObject" Target="embeddings/oleObject21.bin"/><Relationship Id="rId66" Type="http://schemas.openxmlformats.org/officeDocument/2006/relationships/image" Target="media/image31.wmf"/><Relationship Id="rId87" Type="http://schemas.openxmlformats.org/officeDocument/2006/relationships/oleObject" Target="embeddings/oleObject43.bin"/><Relationship Id="rId110" Type="http://schemas.openxmlformats.org/officeDocument/2006/relationships/oleObject" Target="embeddings/oleObject54.bin"/><Relationship Id="rId115" Type="http://schemas.openxmlformats.org/officeDocument/2006/relationships/image" Target="media/image56.wmf"/><Relationship Id="rId131" Type="http://schemas.openxmlformats.org/officeDocument/2006/relationships/image" Target="media/image66.png"/><Relationship Id="rId61" Type="http://schemas.openxmlformats.org/officeDocument/2006/relationships/oleObject" Target="embeddings/oleObject30.bin"/><Relationship Id="rId82" Type="http://schemas.openxmlformats.org/officeDocument/2006/relationships/image" Target="media/image39.wmf"/><Relationship Id="rId19" Type="http://schemas.openxmlformats.org/officeDocument/2006/relationships/oleObject" Target="embeddings/oleObject8.bin"/><Relationship Id="rId14" Type="http://schemas.openxmlformats.org/officeDocument/2006/relationships/image" Target="media/image6.wmf"/><Relationship Id="rId30" Type="http://schemas.openxmlformats.org/officeDocument/2006/relationships/oleObject" Target="embeddings/oleObject12.bin"/><Relationship Id="rId35" Type="http://schemas.openxmlformats.org/officeDocument/2006/relationships/image" Target="media/image18.wmf"/><Relationship Id="rId56" Type="http://schemas.openxmlformats.org/officeDocument/2006/relationships/image" Target="media/image26.wmf"/><Relationship Id="rId77" Type="http://schemas.openxmlformats.org/officeDocument/2006/relationships/oleObject" Target="embeddings/oleObject38.bin"/><Relationship Id="rId100" Type="http://schemas.openxmlformats.org/officeDocument/2006/relationships/image" Target="media/image49.png"/><Relationship Id="rId105" Type="http://schemas.openxmlformats.org/officeDocument/2006/relationships/oleObject" Target="embeddings/oleObject51.bin"/><Relationship Id="rId126" Type="http://schemas.openxmlformats.org/officeDocument/2006/relationships/oleObject" Target="embeddings/oleObject62.bin"/><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image" Target="media/image34.wmf"/><Relationship Id="rId93" Type="http://schemas.openxmlformats.org/officeDocument/2006/relationships/oleObject" Target="embeddings/oleObject46.bin"/><Relationship Id="rId98" Type="http://schemas.openxmlformats.org/officeDocument/2006/relationships/image" Target="media/image47.png"/><Relationship Id="rId121" Type="http://schemas.openxmlformats.org/officeDocument/2006/relationships/image" Target="media/image59.wmf"/><Relationship Id="rId3" Type="http://schemas.openxmlformats.org/officeDocument/2006/relationships/webSettings" Target="webSettings.xml"/><Relationship Id="rId25" Type="http://schemas.openxmlformats.org/officeDocument/2006/relationships/oleObject" Target="embeddings/oleObject11.bin"/><Relationship Id="rId46" Type="http://schemas.openxmlformats.org/officeDocument/2006/relationships/image" Target="media/image22.wmf"/><Relationship Id="rId67" Type="http://schemas.openxmlformats.org/officeDocument/2006/relationships/oleObject" Target="embeddings/oleObject33.bin"/><Relationship Id="rId116" Type="http://schemas.openxmlformats.org/officeDocument/2006/relationships/oleObject" Target="embeddings/oleObject57.bin"/><Relationship Id="rId20" Type="http://schemas.openxmlformats.org/officeDocument/2006/relationships/image" Target="media/image9.wmf"/><Relationship Id="rId41" Type="http://schemas.openxmlformats.org/officeDocument/2006/relationships/image" Target="media/image20.emf"/><Relationship Id="rId62" Type="http://schemas.openxmlformats.org/officeDocument/2006/relationships/image" Target="media/image29.wmf"/><Relationship Id="rId83" Type="http://schemas.openxmlformats.org/officeDocument/2006/relationships/oleObject" Target="embeddings/oleObject41.bin"/><Relationship Id="rId88" Type="http://schemas.openxmlformats.org/officeDocument/2006/relationships/image" Target="media/image42.wmf"/><Relationship Id="rId111" Type="http://schemas.openxmlformats.org/officeDocument/2006/relationships/image" Target="media/image54.wmf"/><Relationship Id="rId132" Type="http://schemas.openxmlformats.org/officeDocument/2006/relationships/image" Target="media/image67.png"/><Relationship Id="rId15" Type="http://schemas.openxmlformats.org/officeDocument/2006/relationships/oleObject" Target="embeddings/oleObject6.bin"/><Relationship Id="rId36" Type="http://schemas.openxmlformats.org/officeDocument/2006/relationships/oleObject" Target="embeddings/oleObject15.bin"/><Relationship Id="rId57" Type="http://schemas.openxmlformats.org/officeDocument/2006/relationships/oleObject" Target="embeddings/oleObject28.bin"/><Relationship Id="rId106" Type="http://schemas.openxmlformats.org/officeDocument/2006/relationships/oleObject" Target="embeddings/oleObject52.bin"/><Relationship Id="rId127" Type="http://schemas.openxmlformats.org/officeDocument/2006/relationships/image" Target="media/image62.png"/><Relationship Id="rId10" Type="http://schemas.openxmlformats.org/officeDocument/2006/relationships/image" Target="media/image4.wmf"/><Relationship Id="rId31" Type="http://schemas.openxmlformats.org/officeDocument/2006/relationships/image" Target="media/image16.wmf"/><Relationship Id="rId52" Type="http://schemas.openxmlformats.org/officeDocument/2006/relationships/oleObject" Target="embeddings/oleObject25.bin"/><Relationship Id="rId73" Type="http://schemas.openxmlformats.org/officeDocument/2006/relationships/oleObject" Target="embeddings/oleObject36.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image" Target="media/image48.png"/><Relationship Id="rId101" Type="http://schemas.openxmlformats.org/officeDocument/2006/relationships/image" Target="media/image50.wmf"/><Relationship Id="rId122" Type="http://schemas.openxmlformats.org/officeDocument/2006/relationships/oleObject" Target="embeddings/oleObject60.bin"/><Relationship Id="rId4" Type="http://schemas.openxmlformats.org/officeDocument/2006/relationships/image" Target="media/image1.wmf"/><Relationship Id="rId9" Type="http://schemas.openxmlformats.org/officeDocument/2006/relationships/oleObject" Target="embeddings/oleObject3.bin"/><Relationship Id="rId26" Type="http://schemas.openxmlformats.org/officeDocument/2006/relationships/image" Target="media/image12.wmf"/><Relationship Id="rId47" Type="http://schemas.openxmlformats.org/officeDocument/2006/relationships/oleObject" Target="embeddings/oleObject22.bin"/><Relationship Id="rId68" Type="http://schemas.openxmlformats.org/officeDocument/2006/relationships/image" Target="media/image32.wmf"/><Relationship Id="rId89" Type="http://schemas.openxmlformats.org/officeDocument/2006/relationships/oleObject" Target="embeddings/oleObject44.bin"/><Relationship Id="rId112" Type="http://schemas.openxmlformats.org/officeDocument/2006/relationships/oleObject" Target="embeddings/oleObject55.bin"/><Relationship Id="rId133"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3005</Words>
  <Characters>17131</Characters>
  <Application>Microsoft Office Word</Application>
  <DocSecurity>0</DocSecurity>
  <Lines>142</Lines>
  <Paragraphs>40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Nano Device Lab</dc:creator>
  <cp:keywords/>
  <dc:description/>
  <cp:lastModifiedBy>Nano Device Lab</cp:lastModifiedBy>
  <cp:revision>1</cp:revision>
  <dcterms:created xsi:type="dcterms:W3CDTF">2019-11-07T08:03:00Z</dcterms:created>
  <dcterms:modified xsi:type="dcterms:W3CDTF">2019-11-07T08:18:00Z</dcterms:modified>
</cp:coreProperties>
</file>